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845F" w14:textId="77777777" w:rsidR="003F1C30" w:rsidRDefault="003F1C30" w:rsidP="00E869FD">
      <w:pPr>
        <w:contextualSpacing/>
        <w:jc w:val="both"/>
        <w:rPr>
          <w:rFonts w:asciiTheme="minorHAnsi" w:hAnsiTheme="minorHAnsi" w:cs="Arial"/>
          <w:b/>
          <w:sz w:val="22"/>
          <w:szCs w:val="22"/>
        </w:rPr>
      </w:pPr>
    </w:p>
    <w:p w14:paraId="03F2F78F" w14:textId="77777777" w:rsidR="003F1C30" w:rsidRDefault="003F1C30" w:rsidP="00E869FD">
      <w:pPr>
        <w:contextualSpacing/>
        <w:jc w:val="both"/>
        <w:rPr>
          <w:rFonts w:asciiTheme="minorHAnsi" w:hAnsiTheme="minorHAnsi" w:cs="Arial"/>
          <w:b/>
          <w:sz w:val="22"/>
          <w:szCs w:val="22"/>
        </w:rPr>
      </w:pPr>
    </w:p>
    <w:p w14:paraId="47DED1EB" w14:textId="77777777" w:rsidR="003F1C30" w:rsidRDefault="003F1C30" w:rsidP="00E869FD">
      <w:pPr>
        <w:contextualSpacing/>
        <w:jc w:val="both"/>
        <w:rPr>
          <w:rFonts w:asciiTheme="minorHAnsi" w:hAnsiTheme="minorHAnsi" w:cs="Arial"/>
          <w:b/>
          <w:sz w:val="22"/>
          <w:szCs w:val="22"/>
        </w:rPr>
      </w:pPr>
    </w:p>
    <w:p w14:paraId="4B39E624" w14:textId="1B0FCAAB" w:rsidR="00E869FD" w:rsidRPr="00E869FD" w:rsidRDefault="00E869FD" w:rsidP="00E869FD">
      <w:pPr>
        <w:contextualSpacing/>
        <w:jc w:val="both"/>
        <w:rPr>
          <w:rFonts w:asciiTheme="minorHAnsi" w:hAnsiTheme="minorHAnsi" w:cs="Arial"/>
          <w:sz w:val="22"/>
          <w:szCs w:val="22"/>
        </w:rPr>
      </w:pPr>
      <w:r w:rsidRPr="00E869FD">
        <w:rPr>
          <w:rFonts w:asciiTheme="minorHAnsi" w:hAnsiTheme="minorHAnsi" w:cs="Arial"/>
          <w:b/>
          <w:sz w:val="22"/>
          <w:szCs w:val="22"/>
        </w:rPr>
        <w:t xml:space="preserve">Job Classification:  </w:t>
      </w:r>
      <w:r w:rsidRPr="00E869FD">
        <w:rPr>
          <w:rFonts w:asciiTheme="minorHAnsi" w:hAnsiTheme="minorHAnsi" w:cs="Arial"/>
          <w:sz w:val="22"/>
          <w:szCs w:val="22"/>
        </w:rPr>
        <w:t>Exempt, Full-time</w:t>
      </w:r>
      <w:r w:rsidRPr="00E869FD">
        <w:rPr>
          <w:rFonts w:asciiTheme="minorHAnsi" w:hAnsiTheme="minorHAnsi" w:cs="Arial"/>
          <w:sz w:val="22"/>
          <w:szCs w:val="22"/>
        </w:rPr>
        <w:tab/>
      </w:r>
    </w:p>
    <w:p w14:paraId="073EC1FB" w14:textId="2E509348" w:rsidR="00E869FD" w:rsidRDefault="00E869FD" w:rsidP="00E869FD">
      <w:pPr>
        <w:contextualSpacing/>
        <w:jc w:val="both"/>
        <w:rPr>
          <w:rFonts w:asciiTheme="minorHAnsi" w:hAnsiTheme="minorHAnsi" w:cs="Arial"/>
          <w:sz w:val="22"/>
          <w:szCs w:val="22"/>
        </w:rPr>
      </w:pPr>
      <w:r w:rsidRPr="00E869FD">
        <w:rPr>
          <w:rFonts w:asciiTheme="minorHAnsi" w:hAnsiTheme="minorHAnsi" w:cs="Arial"/>
          <w:b/>
          <w:sz w:val="22"/>
          <w:szCs w:val="22"/>
        </w:rPr>
        <w:t>Reporting Relationship</w:t>
      </w:r>
      <w:proofErr w:type="gramStart"/>
      <w:r w:rsidRPr="00E869FD">
        <w:rPr>
          <w:rFonts w:asciiTheme="minorHAnsi" w:hAnsiTheme="minorHAnsi" w:cs="Arial"/>
          <w:b/>
          <w:sz w:val="22"/>
          <w:szCs w:val="22"/>
        </w:rPr>
        <w:t>:</w:t>
      </w:r>
      <w:r w:rsidR="005C514E" w:rsidRPr="00E869FD">
        <w:rPr>
          <w:rFonts w:asciiTheme="minorHAnsi" w:hAnsiTheme="minorHAnsi" w:cs="Arial"/>
          <w:b/>
          <w:sz w:val="22"/>
          <w:szCs w:val="22"/>
        </w:rPr>
        <w:tab/>
        <w:t xml:space="preserve"> </w:t>
      </w:r>
      <w:r w:rsidR="005C514E" w:rsidRPr="005C514E">
        <w:rPr>
          <w:rFonts w:asciiTheme="minorHAnsi" w:hAnsiTheme="minorHAnsi" w:cs="Arial"/>
          <w:bCs/>
          <w:sz w:val="22"/>
          <w:szCs w:val="22"/>
        </w:rPr>
        <w:t>Board</w:t>
      </w:r>
      <w:proofErr w:type="gramEnd"/>
      <w:r w:rsidR="00CC2E13" w:rsidRPr="005C514E">
        <w:rPr>
          <w:rFonts w:asciiTheme="minorHAnsi" w:hAnsiTheme="minorHAnsi" w:cs="Arial"/>
          <w:bCs/>
          <w:sz w:val="22"/>
          <w:szCs w:val="22"/>
        </w:rPr>
        <w:t xml:space="preserve"> </w:t>
      </w:r>
      <w:r w:rsidR="00CC2E13">
        <w:rPr>
          <w:rFonts w:asciiTheme="minorHAnsi" w:hAnsiTheme="minorHAnsi" w:cs="Arial"/>
          <w:sz w:val="22"/>
          <w:szCs w:val="22"/>
        </w:rPr>
        <w:t xml:space="preserve">of </w:t>
      </w:r>
      <w:r w:rsidR="00436C93">
        <w:rPr>
          <w:rFonts w:asciiTheme="minorHAnsi" w:hAnsiTheme="minorHAnsi" w:cs="Arial"/>
          <w:sz w:val="22"/>
          <w:szCs w:val="22"/>
        </w:rPr>
        <w:t>Trustees</w:t>
      </w:r>
    </w:p>
    <w:p w14:paraId="38C93B1A" w14:textId="3F369CFE" w:rsidR="00FB0638" w:rsidRPr="00E869FD" w:rsidRDefault="00FB0638" w:rsidP="00E869FD">
      <w:pPr>
        <w:contextualSpacing/>
        <w:jc w:val="both"/>
        <w:rPr>
          <w:rFonts w:asciiTheme="minorHAnsi" w:hAnsiTheme="minorHAnsi" w:cs="Arial"/>
          <w:sz w:val="22"/>
          <w:szCs w:val="22"/>
        </w:rPr>
      </w:pPr>
      <w:r w:rsidRPr="00117B9C">
        <w:rPr>
          <w:rFonts w:asciiTheme="minorHAnsi" w:hAnsiTheme="minorHAnsi" w:cs="Arial"/>
          <w:b/>
          <w:bCs/>
          <w:sz w:val="22"/>
          <w:szCs w:val="22"/>
        </w:rPr>
        <w:t xml:space="preserve">Location: </w:t>
      </w:r>
      <w:r w:rsidR="004820BF" w:rsidRPr="00117B9C">
        <w:rPr>
          <w:rFonts w:asciiTheme="minorHAnsi" w:hAnsiTheme="minorHAnsi" w:cs="Arial"/>
          <w:sz w:val="22"/>
          <w:szCs w:val="22"/>
        </w:rPr>
        <w:t>In-office - Axtell, KS</w:t>
      </w:r>
    </w:p>
    <w:p w14:paraId="0DA477EE" w14:textId="77777777" w:rsidR="00EB722B" w:rsidRPr="00E869FD" w:rsidRDefault="00EB722B">
      <w:pPr>
        <w:rPr>
          <w:rFonts w:asciiTheme="minorHAnsi" w:hAnsiTheme="minorHAnsi"/>
          <w:sz w:val="22"/>
          <w:szCs w:val="22"/>
        </w:rPr>
      </w:pPr>
    </w:p>
    <w:p w14:paraId="79998C58" w14:textId="307BAB1E" w:rsidR="00E869FD" w:rsidRPr="00E869FD" w:rsidRDefault="00E869FD" w:rsidP="0042597F">
      <w:pPr>
        <w:jc w:val="both"/>
        <w:rPr>
          <w:rFonts w:asciiTheme="minorHAnsi" w:hAnsiTheme="minorHAnsi" w:cs="Arial"/>
          <w:b/>
          <w:sz w:val="22"/>
          <w:szCs w:val="22"/>
        </w:rPr>
      </w:pPr>
      <w:r w:rsidRPr="00E869FD">
        <w:rPr>
          <w:rFonts w:asciiTheme="minorHAnsi" w:hAnsiTheme="minorHAnsi" w:cs="Arial"/>
          <w:b/>
          <w:sz w:val="22"/>
          <w:szCs w:val="22"/>
        </w:rPr>
        <w:t>Primary Accountabilit</w:t>
      </w:r>
      <w:r w:rsidR="00A3525D">
        <w:rPr>
          <w:rFonts w:asciiTheme="minorHAnsi" w:hAnsiTheme="minorHAnsi" w:cs="Arial"/>
          <w:b/>
          <w:sz w:val="22"/>
          <w:szCs w:val="22"/>
        </w:rPr>
        <w:t>ies</w:t>
      </w:r>
      <w:r w:rsidRPr="00E869FD">
        <w:rPr>
          <w:rFonts w:asciiTheme="minorHAnsi" w:hAnsiTheme="minorHAnsi" w:cs="Arial"/>
          <w:b/>
          <w:sz w:val="22"/>
          <w:szCs w:val="22"/>
        </w:rPr>
        <w:t>:</w:t>
      </w:r>
    </w:p>
    <w:p w14:paraId="076E23FE" w14:textId="6CA6AF1A" w:rsidR="00A63D83" w:rsidRPr="00851EB3" w:rsidRDefault="00CF7F34" w:rsidP="00A63D83">
      <w:pPr>
        <w:pStyle w:val="NoSpacing"/>
        <w:jc w:val="both"/>
        <w:rPr>
          <w:lang w:val="en-CA"/>
        </w:rPr>
      </w:pPr>
      <w:r>
        <w:rPr>
          <w:rFonts w:cs="Arial"/>
        </w:rPr>
        <w:t xml:space="preserve">The </w:t>
      </w:r>
      <w:r w:rsidR="00CC2E13">
        <w:rPr>
          <w:rFonts w:cs="Arial"/>
        </w:rPr>
        <w:t xml:space="preserve">General Manager </w:t>
      </w:r>
      <w:r w:rsidR="00A63D83" w:rsidRPr="00CB54B1">
        <w:rPr>
          <w:rFonts w:cs="Arial"/>
        </w:rPr>
        <w:t xml:space="preserve">is responsible for providing strategic leadership for </w:t>
      </w:r>
      <w:r w:rsidR="00803637">
        <w:rPr>
          <w:rFonts w:cs="Arial"/>
        </w:rPr>
        <w:t xml:space="preserve">the </w:t>
      </w:r>
      <w:r w:rsidR="00A63D83">
        <w:rPr>
          <w:rFonts w:cs="Arial"/>
        </w:rPr>
        <w:t>Cooperative</w:t>
      </w:r>
      <w:r w:rsidR="00A63D83" w:rsidRPr="00CB54B1">
        <w:rPr>
          <w:rFonts w:cs="Arial"/>
        </w:rPr>
        <w:t xml:space="preserve"> by working with the </w:t>
      </w:r>
      <w:r w:rsidR="00A63D83">
        <w:rPr>
          <w:rFonts w:cs="Arial"/>
        </w:rPr>
        <w:t xml:space="preserve">Board of </w:t>
      </w:r>
      <w:r w:rsidR="00436C93">
        <w:rPr>
          <w:rFonts w:cs="Arial"/>
        </w:rPr>
        <w:t xml:space="preserve">Trustees </w:t>
      </w:r>
      <w:r w:rsidR="00A63D83">
        <w:rPr>
          <w:rFonts w:cs="Arial"/>
        </w:rPr>
        <w:t>(BO</w:t>
      </w:r>
      <w:r w:rsidR="00436C93">
        <w:rPr>
          <w:rFonts w:cs="Arial"/>
        </w:rPr>
        <w:t>T</w:t>
      </w:r>
      <w:r w:rsidR="00A63D83">
        <w:rPr>
          <w:rFonts w:cs="Arial"/>
        </w:rPr>
        <w:t>)</w:t>
      </w:r>
      <w:r w:rsidR="00A63D83" w:rsidRPr="00CB54B1">
        <w:rPr>
          <w:rFonts w:cs="Arial"/>
        </w:rPr>
        <w:t xml:space="preserve"> and Management to establish long-range goals, strategies, plans and policies.</w:t>
      </w:r>
      <w:r w:rsidR="00A63D83" w:rsidRPr="00CB54B1">
        <w:rPr>
          <w:rFonts w:cs="Times New Roman"/>
        </w:rPr>
        <w:t xml:space="preserve"> This position is also responsible for administering </w:t>
      </w:r>
      <w:r w:rsidR="005C514E" w:rsidRPr="00CB54B1">
        <w:rPr>
          <w:rFonts w:cs="Times New Roman"/>
        </w:rPr>
        <w:t>all</w:t>
      </w:r>
      <w:r w:rsidR="00140454">
        <w:rPr>
          <w:rFonts w:cs="Times New Roman"/>
        </w:rPr>
        <w:t xml:space="preserve"> the Cooperative’s</w:t>
      </w:r>
      <w:r w:rsidR="00A63D83">
        <w:rPr>
          <w:rFonts w:cs="Times New Roman"/>
        </w:rPr>
        <w:t xml:space="preserve"> </w:t>
      </w:r>
      <w:r w:rsidR="00A63D83" w:rsidRPr="00CB54B1">
        <w:rPr>
          <w:rFonts w:cs="Times New Roman"/>
        </w:rPr>
        <w:t>programs including policy administration, personnel management, strategic planning, human resources</w:t>
      </w:r>
      <w:r w:rsidR="00A3525D">
        <w:rPr>
          <w:rFonts w:cs="Times New Roman"/>
        </w:rPr>
        <w:t>, operations</w:t>
      </w:r>
      <w:r w:rsidR="00356447">
        <w:rPr>
          <w:rFonts w:cs="Times New Roman"/>
        </w:rPr>
        <w:t>,</w:t>
      </w:r>
      <w:r w:rsidR="00A3525D">
        <w:rPr>
          <w:rFonts w:cs="Times New Roman"/>
        </w:rPr>
        <w:t xml:space="preserve"> </w:t>
      </w:r>
      <w:r w:rsidR="001917EA">
        <w:rPr>
          <w:rFonts w:cs="Times New Roman"/>
        </w:rPr>
        <w:t>billing,</w:t>
      </w:r>
      <w:r w:rsidR="00A63D83" w:rsidRPr="00CB54B1">
        <w:rPr>
          <w:rFonts w:cs="Times New Roman"/>
        </w:rPr>
        <w:t xml:space="preserve"> and finance. </w:t>
      </w:r>
      <w:r w:rsidR="00A63D83" w:rsidRPr="00851EB3">
        <w:rPr>
          <w:rFonts w:cs="Times New Roman"/>
        </w:rPr>
        <w:t xml:space="preserve">The General Manager will exercise high-level skills of problem solving and decision-making in matters which have a major impact on the on-going success of </w:t>
      </w:r>
      <w:r w:rsidR="00140454" w:rsidRPr="00851EB3">
        <w:rPr>
          <w:rFonts w:cs="Times New Roman"/>
        </w:rPr>
        <w:t>the Cooperative</w:t>
      </w:r>
      <w:r w:rsidR="00A63D83" w:rsidRPr="00851EB3">
        <w:rPr>
          <w:rFonts w:cs="Times New Roman"/>
        </w:rPr>
        <w:t xml:space="preserve">. </w:t>
      </w:r>
    </w:p>
    <w:p w14:paraId="223153D5" w14:textId="77777777" w:rsidR="00CF7F34" w:rsidRPr="00851EB3" w:rsidRDefault="00CF7F34">
      <w:pPr>
        <w:rPr>
          <w:rFonts w:asciiTheme="minorHAnsi" w:hAnsiTheme="minorHAnsi" w:cs="Arial"/>
          <w:b/>
          <w:sz w:val="22"/>
          <w:szCs w:val="22"/>
        </w:rPr>
      </w:pPr>
    </w:p>
    <w:p w14:paraId="5969D5F7" w14:textId="77777777" w:rsidR="00F24D73" w:rsidRPr="00851EB3" w:rsidRDefault="00E869FD" w:rsidP="00F24D73">
      <w:pPr>
        <w:jc w:val="both"/>
        <w:rPr>
          <w:rFonts w:asciiTheme="minorHAnsi" w:hAnsiTheme="minorHAnsi" w:cs="Arial"/>
          <w:b/>
          <w:sz w:val="22"/>
          <w:szCs w:val="22"/>
        </w:rPr>
      </w:pPr>
      <w:r w:rsidRPr="00851EB3">
        <w:rPr>
          <w:rFonts w:asciiTheme="minorHAnsi" w:hAnsiTheme="minorHAnsi" w:cs="Arial"/>
          <w:b/>
          <w:sz w:val="22"/>
          <w:szCs w:val="22"/>
        </w:rPr>
        <w:t>Major Duties:</w:t>
      </w:r>
    </w:p>
    <w:p w14:paraId="2D75BAC8" w14:textId="77777777" w:rsidR="00D130A7" w:rsidRPr="00851EB3" w:rsidRDefault="00B46AD9" w:rsidP="00851EB3">
      <w:pPr>
        <w:pStyle w:val="ListParagraph"/>
        <w:numPr>
          <w:ilvl w:val="0"/>
          <w:numId w:val="1"/>
        </w:numPr>
        <w:contextualSpacing w:val="0"/>
        <w:jc w:val="both"/>
        <w:rPr>
          <w:rFonts w:ascii="Calibri" w:hAnsi="Calibri" w:cs="Calibri"/>
          <w:sz w:val="22"/>
          <w:szCs w:val="22"/>
        </w:rPr>
      </w:pPr>
      <w:proofErr w:type="gramStart"/>
      <w:r w:rsidRPr="00851EB3">
        <w:rPr>
          <w:rFonts w:ascii="Calibri" w:hAnsi="Calibri" w:cs="Calibri"/>
          <w:sz w:val="22"/>
          <w:szCs w:val="22"/>
        </w:rPr>
        <w:t>Ensures</w:t>
      </w:r>
      <w:proofErr w:type="gramEnd"/>
      <w:r w:rsidRPr="00851EB3">
        <w:rPr>
          <w:rFonts w:ascii="Calibri" w:hAnsi="Calibri" w:cs="Calibri"/>
          <w:sz w:val="22"/>
          <w:szCs w:val="22"/>
        </w:rPr>
        <w:t xml:space="preserve"> that cooperative purposes and goals are achieved by operations in the Key Functions of: Energy Supply, Electric Distribution Service, Marketing and Energy Usage, Communications, Financial Condition, Human Resources, Legal Requirements, and Managerial Performance.</w:t>
      </w:r>
    </w:p>
    <w:p w14:paraId="56B47681" w14:textId="697D2497" w:rsidR="00B46AD9" w:rsidRPr="00851EB3" w:rsidRDefault="00306937" w:rsidP="00851EB3">
      <w:pPr>
        <w:pStyle w:val="ListParagraph"/>
        <w:numPr>
          <w:ilvl w:val="0"/>
          <w:numId w:val="1"/>
        </w:numPr>
        <w:contextualSpacing w:val="0"/>
        <w:jc w:val="both"/>
        <w:rPr>
          <w:rFonts w:ascii="Calibri" w:hAnsi="Calibri" w:cs="Calibri"/>
          <w:sz w:val="22"/>
          <w:szCs w:val="22"/>
        </w:rPr>
      </w:pPr>
      <w:r w:rsidRPr="00851EB3">
        <w:rPr>
          <w:rFonts w:ascii="Calibri" w:hAnsi="Calibri" w:cs="Calibri"/>
          <w:sz w:val="22"/>
          <w:szCs w:val="22"/>
          <w:lang w:val="en-CA"/>
        </w:rPr>
        <w:t xml:space="preserve">Prepares, </w:t>
      </w:r>
      <w:r w:rsidR="00364FEA" w:rsidRPr="00851EB3">
        <w:rPr>
          <w:rFonts w:ascii="Calibri" w:hAnsi="Calibri" w:cs="Calibri"/>
          <w:sz w:val="22"/>
          <w:szCs w:val="22"/>
          <w:lang w:val="en-CA"/>
        </w:rPr>
        <w:t xml:space="preserve">oversees, and </w:t>
      </w:r>
      <w:r w:rsidR="002F6A00" w:rsidRPr="00851EB3">
        <w:rPr>
          <w:rFonts w:ascii="Calibri" w:hAnsi="Calibri" w:cs="Calibri"/>
          <w:sz w:val="22"/>
          <w:szCs w:val="22"/>
          <w:lang w:val="en-CA"/>
        </w:rPr>
        <w:t>manages</w:t>
      </w:r>
      <w:r w:rsidR="00364FEA" w:rsidRPr="00851EB3">
        <w:rPr>
          <w:rFonts w:ascii="Calibri" w:hAnsi="Calibri" w:cs="Calibri"/>
          <w:sz w:val="22"/>
          <w:szCs w:val="22"/>
          <w:lang w:val="en-CA"/>
        </w:rPr>
        <w:t xml:space="preserve"> the negotiation of power supply </w:t>
      </w:r>
      <w:r w:rsidR="00EB2AFA" w:rsidRPr="00851EB3">
        <w:rPr>
          <w:rFonts w:ascii="Calibri" w:hAnsi="Calibri" w:cs="Calibri"/>
          <w:sz w:val="22"/>
          <w:szCs w:val="22"/>
          <w:lang w:val="en-CA"/>
        </w:rPr>
        <w:t>negotiations</w:t>
      </w:r>
      <w:r w:rsidR="00364FEA" w:rsidRPr="00851EB3">
        <w:rPr>
          <w:rFonts w:ascii="Calibri" w:hAnsi="Calibri" w:cs="Calibri"/>
          <w:sz w:val="22"/>
          <w:szCs w:val="22"/>
          <w:lang w:val="en-CA"/>
        </w:rPr>
        <w:t>, facilitating agreements</w:t>
      </w:r>
      <w:r w:rsidR="00EB2AFA" w:rsidRPr="00851EB3">
        <w:rPr>
          <w:rFonts w:ascii="Calibri" w:hAnsi="Calibri" w:cs="Calibri"/>
          <w:sz w:val="22"/>
          <w:szCs w:val="22"/>
          <w:lang w:val="en-CA"/>
        </w:rPr>
        <w:t>,</w:t>
      </w:r>
      <w:r w:rsidR="00835DE6" w:rsidRPr="00851EB3">
        <w:rPr>
          <w:rFonts w:ascii="Calibri" w:hAnsi="Calibri" w:cs="Calibri"/>
          <w:sz w:val="22"/>
          <w:szCs w:val="22"/>
          <w:lang w:val="en-CA"/>
        </w:rPr>
        <w:t xml:space="preserve"> and reduces risk. </w:t>
      </w:r>
    </w:p>
    <w:p w14:paraId="076A944F" w14:textId="1D3A0A93" w:rsidR="00F9188F" w:rsidRPr="00851EB3" w:rsidRDefault="00140454" w:rsidP="00851EB3">
      <w:pPr>
        <w:pStyle w:val="NoSpacing"/>
        <w:numPr>
          <w:ilvl w:val="0"/>
          <w:numId w:val="1"/>
        </w:numPr>
        <w:jc w:val="both"/>
        <w:rPr>
          <w:rFonts w:ascii="Calibri" w:hAnsi="Calibri" w:cs="Calibri"/>
          <w:lang w:val="en-CA"/>
        </w:rPr>
      </w:pPr>
      <w:r w:rsidRPr="00851EB3">
        <w:rPr>
          <w:rFonts w:ascii="Calibri" w:hAnsi="Calibri" w:cs="Calibri"/>
          <w:lang w:val="en-CA"/>
        </w:rPr>
        <w:t>Establishes employment and administrative policies and procedures for all functions and for the day to day operations of the Cooperative</w:t>
      </w:r>
      <w:r w:rsidR="005B01F3" w:rsidRPr="00851EB3">
        <w:rPr>
          <w:rFonts w:ascii="Calibri" w:hAnsi="Calibri" w:cs="Calibri"/>
          <w:lang w:val="en-CA"/>
        </w:rPr>
        <w:t xml:space="preserve">, as well as </w:t>
      </w:r>
      <w:r w:rsidR="00667B72" w:rsidRPr="00851EB3">
        <w:rPr>
          <w:rFonts w:ascii="Calibri" w:hAnsi="Calibri" w:cs="Calibri"/>
        </w:rPr>
        <w:t>recommends</w:t>
      </w:r>
      <w:r w:rsidR="00D26FFF" w:rsidRPr="00851EB3">
        <w:rPr>
          <w:rFonts w:ascii="Calibri" w:hAnsi="Calibri" w:cs="Calibri"/>
        </w:rPr>
        <w:t xml:space="preserve"> revisions to</w:t>
      </w:r>
      <w:r w:rsidR="00667B72" w:rsidRPr="00851EB3">
        <w:rPr>
          <w:rFonts w:ascii="Calibri" w:hAnsi="Calibri" w:cs="Calibri"/>
        </w:rPr>
        <w:t xml:space="preserve"> the Cooperative’s </w:t>
      </w:r>
      <w:r w:rsidR="00A63D83" w:rsidRPr="00851EB3">
        <w:rPr>
          <w:rFonts w:ascii="Calibri" w:hAnsi="Calibri" w:cs="Calibri"/>
        </w:rPr>
        <w:t>policies to the Board</w:t>
      </w:r>
      <w:r w:rsidR="00667B72" w:rsidRPr="00851EB3">
        <w:rPr>
          <w:rFonts w:ascii="Calibri" w:hAnsi="Calibri" w:cs="Calibri"/>
        </w:rPr>
        <w:t>.</w:t>
      </w:r>
    </w:p>
    <w:p w14:paraId="0BCF845C" w14:textId="63CB7D18" w:rsidR="00B24B75" w:rsidRPr="00851EB3" w:rsidRDefault="00B24B75" w:rsidP="00851EB3">
      <w:pPr>
        <w:pStyle w:val="NoSpacing"/>
        <w:numPr>
          <w:ilvl w:val="0"/>
          <w:numId w:val="1"/>
        </w:numPr>
        <w:jc w:val="both"/>
        <w:rPr>
          <w:rFonts w:ascii="Calibri" w:hAnsi="Calibri" w:cs="Calibri"/>
          <w:lang w:val="en-CA"/>
        </w:rPr>
      </w:pPr>
      <w:r w:rsidRPr="00851EB3">
        <w:rPr>
          <w:rFonts w:ascii="Calibri" w:hAnsi="Calibri" w:cs="Calibri"/>
          <w:lang w:val="en-CA"/>
        </w:rPr>
        <w:t xml:space="preserve">Administers and approves the Cooperative’s budget, including approval of non-budgeted items which are vital </w:t>
      </w:r>
      <w:r w:rsidR="005B01F3" w:rsidRPr="00851EB3">
        <w:rPr>
          <w:rFonts w:ascii="Calibri" w:hAnsi="Calibri" w:cs="Calibri"/>
          <w:lang w:val="en-CA"/>
        </w:rPr>
        <w:t xml:space="preserve">to the Cooperative </w:t>
      </w:r>
      <w:r w:rsidRPr="00851EB3">
        <w:rPr>
          <w:rFonts w:ascii="Calibri" w:hAnsi="Calibri" w:cs="Calibri"/>
          <w:lang w:val="en-CA"/>
        </w:rPr>
        <w:t xml:space="preserve">or </w:t>
      </w:r>
      <w:r w:rsidR="00773890" w:rsidRPr="00851EB3">
        <w:rPr>
          <w:rFonts w:ascii="Calibri" w:hAnsi="Calibri" w:cs="Calibri"/>
          <w:lang w:val="en-CA"/>
        </w:rPr>
        <w:t>a</w:t>
      </w:r>
      <w:r w:rsidRPr="00851EB3">
        <w:rPr>
          <w:rFonts w:ascii="Calibri" w:hAnsi="Calibri" w:cs="Calibri"/>
          <w:lang w:val="en-CA"/>
        </w:rPr>
        <w:t>ffect unanticipated emergency maintenance and repairs.</w:t>
      </w:r>
    </w:p>
    <w:p w14:paraId="5BEB20C5" w14:textId="355C1251" w:rsidR="00780D27" w:rsidRPr="00851EB3" w:rsidRDefault="00780D27" w:rsidP="00851EB3">
      <w:pPr>
        <w:pStyle w:val="NoSpacing"/>
        <w:numPr>
          <w:ilvl w:val="0"/>
          <w:numId w:val="1"/>
        </w:numPr>
        <w:jc w:val="both"/>
        <w:rPr>
          <w:rFonts w:ascii="Calibri" w:hAnsi="Calibri" w:cs="Calibri"/>
          <w:lang w:val="en-CA"/>
        </w:rPr>
      </w:pPr>
      <w:r w:rsidRPr="00851EB3">
        <w:rPr>
          <w:rFonts w:ascii="Calibri" w:hAnsi="Calibri" w:cs="Calibri"/>
        </w:rPr>
        <w:t>Provides strategic leadership for the Cooperative by assisting with the implementation of a sound operational and strategic plan.</w:t>
      </w:r>
    </w:p>
    <w:p w14:paraId="58CF2C24" w14:textId="3C2916E6" w:rsidR="0094394F" w:rsidRPr="00851EB3" w:rsidRDefault="0094394F" w:rsidP="00851EB3">
      <w:pPr>
        <w:numPr>
          <w:ilvl w:val="0"/>
          <w:numId w:val="1"/>
        </w:numPr>
        <w:jc w:val="both"/>
        <w:rPr>
          <w:rFonts w:asciiTheme="minorHAnsi" w:hAnsiTheme="minorHAnsi" w:cs="Arial"/>
          <w:sz w:val="22"/>
          <w:szCs w:val="22"/>
        </w:rPr>
      </w:pPr>
      <w:r w:rsidRPr="00851EB3">
        <w:rPr>
          <w:rFonts w:ascii="Calibri" w:hAnsi="Calibri" w:cs="Calibri"/>
          <w:sz w:val="22"/>
          <w:szCs w:val="22"/>
        </w:rPr>
        <w:t xml:space="preserve">Develops plans for annual </w:t>
      </w:r>
      <w:r w:rsidRPr="00851EB3">
        <w:rPr>
          <w:rFonts w:asciiTheme="minorHAnsi" w:hAnsiTheme="minorHAnsi" w:cs="Arial"/>
          <w:sz w:val="22"/>
          <w:szCs w:val="22"/>
        </w:rPr>
        <w:t>and other meetings of the Cooperative, as well as makes appropriate recommendations to the Board of Trustees</w:t>
      </w:r>
      <w:r w:rsidR="00876EF7" w:rsidRPr="00851EB3">
        <w:rPr>
          <w:rFonts w:asciiTheme="minorHAnsi" w:hAnsiTheme="minorHAnsi" w:cs="Arial"/>
          <w:sz w:val="22"/>
          <w:szCs w:val="22"/>
        </w:rPr>
        <w:t>, as needed</w:t>
      </w:r>
      <w:r w:rsidRPr="00851EB3">
        <w:rPr>
          <w:rFonts w:asciiTheme="minorHAnsi" w:hAnsiTheme="minorHAnsi" w:cs="Arial"/>
          <w:sz w:val="22"/>
          <w:szCs w:val="22"/>
        </w:rPr>
        <w:t>.</w:t>
      </w:r>
    </w:p>
    <w:p w14:paraId="738AB981" w14:textId="6BC161C9" w:rsidR="00945A85" w:rsidRPr="00851EB3" w:rsidRDefault="00945A85" w:rsidP="00851EB3">
      <w:pPr>
        <w:numPr>
          <w:ilvl w:val="0"/>
          <w:numId w:val="1"/>
        </w:numPr>
        <w:jc w:val="both"/>
        <w:rPr>
          <w:rFonts w:asciiTheme="minorHAnsi" w:hAnsiTheme="minorHAnsi" w:cs="Arial"/>
          <w:sz w:val="22"/>
          <w:szCs w:val="22"/>
        </w:rPr>
      </w:pPr>
      <w:r w:rsidRPr="00851EB3">
        <w:rPr>
          <w:rFonts w:asciiTheme="minorHAnsi" w:hAnsiTheme="minorHAnsi" w:cs="Arial"/>
          <w:sz w:val="22"/>
          <w:szCs w:val="22"/>
        </w:rPr>
        <w:t>Formulates annual work plans and budgets for the Cooperative and recommends them to the Board.</w:t>
      </w:r>
    </w:p>
    <w:p w14:paraId="1126FD39" w14:textId="4C5F33D4" w:rsidR="009F6B13" w:rsidRPr="00851EB3" w:rsidRDefault="00445527" w:rsidP="00851EB3">
      <w:pPr>
        <w:numPr>
          <w:ilvl w:val="0"/>
          <w:numId w:val="1"/>
        </w:numPr>
        <w:jc w:val="both"/>
        <w:rPr>
          <w:rFonts w:asciiTheme="minorHAnsi" w:hAnsiTheme="minorHAnsi" w:cs="Arial"/>
          <w:sz w:val="22"/>
          <w:szCs w:val="22"/>
        </w:rPr>
      </w:pPr>
      <w:r w:rsidRPr="00851EB3">
        <w:rPr>
          <w:rFonts w:asciiTheme="minorHAnsi" w:hAnsiTheme="minorHAnsi" w:cs="Arial"/>
          <w:sz w:val="22"/>
          <w:szCs w:val="22"/>
        </w:rPr>
        <w:t>Studies and analyzes the Cooperative’s rates and service rules and regulations periodically to ensure they meet current operating requirements, as well as to make appropriate recommendations to the Board.</w:t>
      </w:r>
    </w:p>
    <w:p w14:paraId="39B08437" w14:textId="28C4B192" w:rsidR="00FD5280" w:rsidRPr="00851EB3" w:rsidRDefault="00FD5280" w:rsidP="00851EB3">
      <w:pPr>
        <w:numPr>
          <w:ilvl w:val="0"/>
          <w:numId w:val="1"/>
        </w:numPr>
        <w:jc w:val="both"/>
        <w:rPr>
          <w:rFonts w:ascii="Calibri" w:hAnsi="Calibri" w:cs="Calibri"/>
          <w:sz w:val="22"/>
          <w:szCs w:val="22"/>
        </w:rPr>
      </w:pPr>
      <w:r w:rsidRPr="00851EB3">
        <w:rPr>
          <w:rFonts w:asciiTheme="minorHAnsi" w:hAnsiTheme="minorHAnsi" w:cs="Arial"/>
          <w:sz w:val="22"/>
          <w:szCs w:val="22"/>
        </w:rPr>
        <w:t>Develops a strategic marketing plan which improves the load factor, utilizes excess capacity, enables the</w:t>
      </w:r>
      <w:r w:rsidRPr="00851EB3">
        <w:rPr>
          <w:rFonts w:ascii="Calibri" w:hAnsi="Calibri" w:cs="Calibri"/>
          <w:sz w:val="22"/>
          <w:szCs w:val="22"/>
        </w:rPr>
        <w:t xml:space="preserve"> members to efficiently utilize electric energy and allows other such products and/or services to be marketed to members and non-members as approved by the Board of Trustees.</w:t>
      </w:r>
    </w:p>
    <w:p w14:paraId="5B49C3CA" w14:textId="603A18A9" w:rsidR="004A0FE6" w:rsidRPr="00851EB3" w:rsidRDefault="004A0FE6" w:rsidP="00851EB3">
      <w:pPr>
        <w:pStyle w:val="ListParagraph"/>
        <w:numPr>
          <w:ilvl w:val="0"/>
          <w:numId w:val="1"/>
        </w:numPr>
        <w:jc w:val="both"/>
        <w:rPr>
          <w:rFonts w:ascii="Calibri" w:hAnsi="Calibri" w:cs="Calibri"/>
          <w:sz w:val="22"/>
          <w:szCs w:val="22"/>
        </w:rPr>
      </w:pPr>
      <w:r w:rsidRPr="00851EB3">
        <w:rPr>
          <w:rFonts w:ascii="Calibri" w:hAnsi="Calibri" w:cs="Calibri"/>
          <w:sz w:val="22"/>
          <w:szCs w:val="22"/>
        </w:rPr>
        <w:t>Participates in</w:t>
      </w:r>
      <w:r w:rsidR="00F917BC" w:rsidRPr="00851EB3">
        <w:rPr>
          <w:rFonts w:ascii="Calibri" w:hAnsi="Calibri" w:cs="Calibri"/>
          <w:sz w:val="22"/>
          <w:szCs w:val="22"/>
        </w:rPr>
        <w:t xml:space="preserve"> statewide and national</w:t>
      </w:r>
      <w:r w:rsidR="00FB5F9D" w:rsidRPr="00851EB3">
        <w:rPr>
          <w:rFonts w:ascii="Calibri" w:hAnsi="Calibri" w:cs="Calibri"/>
          <w:sz w:val="22"/>
          <w:szCs w:val="22"/>
        </w:rPr>
        <w:t>:</w:t>
      </w:r>
      <w:r w:rsidR="00F917BC" w:rsidRPr="00851EB3">
        <w:rPr>
          <w:rFonts w:ascii="Calibri" w:hAnsi="Calibri" w:cs="Calibri"/>
          <w:sz w:val="22"/>
          <w:szCs w:val="22"/>
        </w:rPr>
        <w:t xml:space="preserve"> meet</w:t>
      </w:r>
      <w:r w:rsidR="00FB5F9D" w:rsidRPr="00851EB3">
        <w:rPr>
          <w:rFonts w:ascii="Calibri" w:hAnsi="Calibri" w:cs="Calibri"/>
          <w:sz w:val="22"/>
          <w:szCs w:val="22"/>
        </w:rPr>
        <w:t>ings</w:t>
      </w:r>
      <w:r w:rsidR="00F917BC" w:rsidRPr="00851EB3">
        <w:rPr>
          <w:rFonts w:ascii="Calibri" w:hAnsi="Calibri" w:cs="Calibri"/>
          <w:sz w:val="22"/>
          <w:szCs w:val="22"/>
        </w:rPr>
        <w:t>,</w:t>
      </w:r>
      <w:r w:rsidRPr="00851EB3">
        <w:rPr>
          <w:rFonts w:ascii="Calibri" w:hAnsi="Calibri" w:cs="Calibri"/>
          <w:sz w:val="22"/>
          <w:szCs w:val="22"/>
        </w:rPr>
        <w:t xml:space="preserve"> committees, task groups,</w:t>
      </w:r>
      <w:r w:rsidR="00FB5F9D" w:rsidRPr="00851EB3">
        <w:rPr>
          <w:rFonts w:ascii="Calibri" w:hAnsi="Calibri" w:cs="Calibri"/>
          <w:sz w:val="22"/>
          <w:szCs w:val="22"/>
        </w:rPr>
        <w:t xml:space="preserve"> </w:t>
      </w:r>
      <w:r w:rsidRPr="00851EB3">
        <w:rPr>
          <w:rFonts w:ascii="Calibri" w:hAnsi="Calibri" w:cs="Calibri"/>
          <w:sz w:val="22"/>
          <w:szCs w:val="22"/>
        </w:rPr>
        <w:t>(or, ensuring that appropriate personnel participate) in organizations that offer the strengths of joint action as the best means for serving the interests and needs of the cooperative's membership.</w:t>
      </w:r>
    </w:p>
    <w:p w14:paraId="5BAA4E0A" w14:textId="4B78AF0A" w:rsidR="00082E2E" w:rsidRPr="002A57EE" w:rsidRDefault="00082E2E" w:rsidP="00851EB3">
      <w:pPr>
        <w:numPr>
          <w:ilvl w:val="0"/>
          <w:numId w:val="1"/>
        </w:numPr>
        <w:jc w:val="both"/>
        <w:rPr>
          <w:rFonts w:asciiTheme="minorHAnsi" w:hAnsiTheme="minorHAnsi" w:cs="Arial"/>
          <w:sz w:val="22"/>
          <w:szCs w:val="22"/>
        </w:rPr>
      </w:pPr>
      <w:r w:rsidRPr="00851EB3">
        <w:rPr>
          <w:rFonts w:ascii="Calibri" w:hAnsi="Calibri" w:cs="Calibri"/>
          <w:sz w:val="22"/>
          <w:szCs w:val="22"/>
        </w:rPr>
        <w:t>Reviews the activities of the Cooperative periodically to determine the organization structure best suited to carry out the overall objectives of th</w:t>
      </w:r>
      <w:r w:rsidRPr="00851EB3">
        <w:rPr>
          <w:rFonts w:asciiTheme="minorHAnsi" w:hAnsiTheme="minorHAnsi" w:cs="Arial"/>
          <w:sz w:val="22"/>
          <w:szCs w:val="22"/>
        </w:rPr>
        <w:t>e Cooperative within the</w:t>
      </w:r>
      <w:r w:rsidRPr="002A57EE">
        <w:rPr>
          <w:rFonts w:asciiTheme="minorHAnsi" w:hAnsiTheme="minorHAnsi" w:cs="Arial"/>
          <w:sz w:val="22"/>
          <w:szCs w:val="22"/>
        </w:rPr>
        <w:t xml:space="preserve"> limitations of the budget.</w:t>
      </w:r>
    </w:p>
    <w:p w14:paraId="326F80F7" w14:textId="65CC9DC2" w:rsidR="006D3E17" w:rsidRDefault="006D3E17" w:rsidP="00851EB3">
      <w:pPr>
        <w:numPr>
          <w:ilvl w:val="0"/>
          <w:numId w:val="1"/>
        </w:numPr>
        <w:jc w:val="both"/>
        <w:rPr>
          <w:rFonts w:asciiTheme="minorHAnsi" w:hAnsiTheme="minorHAnsi" w:cs="Arial"/>
          <w:sz w:val="22"/>
          <w:szCs w:val="22"/>
        </w:rPr>
      </w:pPr>
      <w:r w:rsidRPr="002A57EE">
        <w:rPr>
          <w:rFonts w:asciiTheme="minorHAnsi" w:hAnsiTheme="minorHAnsi" w:cs="Arial"/>
          <w:sz w:val="22"/>
          <w:szCs w:val="22"/>
        </w:rPr>
        <w:lastRenderedPageBreak/>
        <w:t>Determines the need for additional positions, transfers, reassignment</w:t>
      </w:r>
      <w:r w:rsidR="00EA07AA" w:rsidRPr="002A57EE">
        <w:rPr>
          <w:rFonts w:asciiTheme="minorHAnsi" w:hAnsiTheme="minorHAnsi" w:cs="Arial"/>
          <w:sz w:val="22"/>
          <w:szCs w:val="22"/>
        </w:rPr>
        <w:t>s</w:t>
      </w:r>
      <w:r w:rsidRPr="002A57EE">
        <w:rPr>
          <w:rFonts w:asciiTheme="minorHAnsi" w:hAnsiTheme="minorHAnsi" w:cs="Arial"/>
          <w:sz w:val="22"/>
          <w:szCs w:val="22"/>
        </w:rPr>
        <w:t xml:space="preserve"> or elimination of present</w:t>
      </w:r>
      <w:r>
        <w:rPr>
          <w:rFonts w:asciiTheme="minorHAnsi" w:hAnsiTheme="minorHAnsi" w:cs="Arial"/>
          <w:sz w:val="22"/>
          <w:szCs w:val="22"/>
        </w:rPr>
        <w:t xml:space="preserve"> positions within the limitations of the approved budget.</w:t>
      </w:r>
    </w:p>
    <w:p w14:paraId="75CD092B" w14:textId="1360586C" w:rsidR="001D59DE" w:rsidRDefault="00BF3DE0" w:rsidP="00851EB3">
      <w:pPr>
        <w:numPr>
          <w:ilvl w:val="0"/>
          <w:numId w:val="1"/>
        </w:numPr>
        <w:jc w:val="both"/>
        <w:rPr>
          <w:rFonts w:asciiTheme="minorHAnsi" w:hAnsiTheme="minorHAnsi" w:cs="Arial"/>
          <w:sz w:val="22"/>
          <w:szCs w:val="22"/>
        </w:rPr>
      </w:pPr>
      <w:r>
        <w:rPr>
          <w:rFonts w:asciiTheme="minorHAnsi" w:hAnsiTheme="minorHAnsi" w:cs="Arial"/>
          <w:sz w:val="22"/>
          <w:szCs w:val="22"/>
        </w:rPr>
        <w:t>Oversees</w:t>
      </w:r>
      <w:r w:rsidR="001D59DE">
        <w:rPr>
          <w:rFonts w:asciiTheme="minorHAnsi" w:hAnsiTheme="minorHAnsi" w:cs="Arial"/>
          <w:sz w:val="22"/>
          <w:szCs w:val="22"/>
        </w:rPr>
        <w:t xml:space="preserve"> recruitment, interviewing, employee selection, hiring, employee disciplinary actions and termination of employees, if applicable. </w:t>
      </w:r>
    </w:p>
    <w:p w14:paraId="0A0332A4" w14:textId="0F60534B" w:rsidR="00140454" w:rsidRDefault="00140454" w:rsidP="00851EB3">
      <w:pPr>
        <w:pStyle w:val="NoSpacing"/>
        <w:numPr>
          <w:ilvl w:val="0"/>
          <w:numId w:val="1"/>
        </w:numPr>
        <w:jc w:val="both"/>
        <w:rPr>
          <w:rFonts w:cs="Times New Roman"/>
          <w:lang w:val="en-CA"/>
        </w:rPr>
      </w:pPr>
      <w:r w:rsidRPr="00CB54B1">
        <w:rPr>
          <w:rFonts w:cs="Times New Roman"/>
          <w:lang w:val="en-CA"/>
        </w:rPr>
        <w:t xml:space="preserve">Administers </w:t>
      </w:r>
      <w:r w:rsidR="001A6EB5">
        <w:rPr>
          <w:rFonts w:cs="Times New Roman"/>
          <w:lang w:val="en-CA"/>
        </w:rPr>
        <w:t>the Cooperative’s</w:t>
      </w:r>
      <w:r w:rsidRPr="00CB54B1">
        <w:rPr>
          <w:rFonts w:cs="Times New Roman"/>
          <w:lang w:val="en-CA"/>
        </w:rPr>
        <w:t xml:space="preserve"> employment policies</w:t>
      </w:r>
      <w:r w:rsidR="00876EF7">
        <w:rPr>
          <w:rFonts w:cs="Times New Roman"/>
          <w:lang w:val="en-CA"/>
        </w:rPr>
        <w:t>,</w:t>
      </w:r>
      <w:r w:rsidRPr="00CB54B1">
        <w:rPr>
          <w:rFonts w:cs="Times New Roman"/>
          <w:lang w:val="en-CA"/>
        </w:rPr>
        <w:t xml:space="preserve"> including hiring, disciplining and terminating of staff.</w:t>
      </w:r>
    </w:p>
    <w:p w14:paraId="766EAEA7" w14:textId="722CD563" w:rsidR="00F2166C" w:rsidRPr="00F2166C" w:rsidRDefault="00BF3DE0" w:rsidP="00F2166C">
      <w:pPr>
        <w:numPr>
          <w:ilvl w:val="0"/>
          <w:numId w:val="1"/>
        </w:numPr>
        <w:jc w:val="both"/>
        <w:rPr>
          <w:rFonts w:asciiTheme="minorHAnsi" w:hAnsiTheme="minorHAnsi" w:cs="Arial"/>
          <w:sz w:val="22"/>
          <w:szCs w:val="22"/>
        </w:rPr>
      </w:pPr>
      <w:r>
        <w:rPr>
          <w:rFonts w:asciiTheme="minorHAnsi" w:hAnsiTheme="minorHAnsi" w:cs="Arial"/>
          <w:sz w:val="22"/>
          <w:szCs w:val="22"/>
        </w:rPr>
        <w:t>M</w:t>
      </w:r>
      <w:r w:rsidR="00F2166C" w:rsidRPr="00CB54B1">
        <w:rPr>
          <w:rFonts w:asciiTheme="minorHAnsi" w:hAnsiTheme="minorHAnsi" w:cs="Arial"/>
          <w:sz w:val="22"/>
          <w:szCs w:val="22"/>
        </w:rPr>
        <w:t>anage</w:t>
      </w:r>
      <w:r w:rsidR="00F2166C">
        <w:rPr>
          <w:rFonts w:asciiTheme="minorHAnsi" w:hAnsiTheme="minorHAnsi" w:cs="Arial"/>
          <w:sz w:val="22"/>
          <w:szCs w:val="22"/>
        </w:rPr>
        <w:t>s</w:t>
      </w:r>
      <w:r w:rsidR="00F2166C" w:rsidRPr="00CB54B1">
        <w:rPr>
          <w:rFonts w:asciiTheme="minorHAnsi" w:hAnsiTheme="minorHAnsi" w:cs="Arial"/>
          <w:sz w:val="22"/>
          <w:szCs w:val="22"/>
        </w:rPr>
        <w:t xml:space="preserve"> the human resources of </w:t>
      </w:r>
      <w:r w:rsidR="00F2166C">
        <w:rPr>
          <w:rFonts w:asciiTheme="minorHAnsi" w:hAnsiTheme="minorHAnsi" w:cs="Arial"/>
          <w:sz w:val="22"/>
          <w:szCs w:val="22"/>
        </w:rPr>
        <w:t>the Cooperative</w:t>
      </w:r>
      <w:r w:rsidR="00F2166C" w:rsidRPr="00CB54B1">
        <w:rPr>
          <w:rFonts w:asciiTheme="minorHAnsi" w:hAnsiTheme="minorHAnsi" w:cs="Arial"/>
          <w:sz w:val="22"/>
          <w:szCs w:val="22"/>
        </w:rPr>
        <w:t xml:space="preserve"> in collaboration with the </w:t>
      </w:r>
      <w:r w:rsidR="00F2166C">
        <w:rPr>
          <w:rFonts w:asciiTheme="minorHAnsi" w:hAnsiTheme="minorHAnsi" w:cs="Arial"/>
          <w:sz w:val="22"/>
          <w:szCs w:val="22"/>
        </w:rPr>
        <w:t xml:space="preserve">staff </w:t>
      </w:r>
      <w:proofErr w:type="gramStart"/>
      <w:r w:rsidR="00F2166C">
        <w:rPr>
          <w:rFonts w:asciiTheme="minorHAnsi" w:hAnsiTheme="minorHAnsi" w:cs="Arial"/>
          <w:sz w:val="22"/>
          <w:szCs w:val="22"/>
        </w:rPr>
        <w:t xml:space="preserve">in order </w:t>
      </w:r>
      <w:r w:rsidR="00F2166C" w:rsidRPr="00CB54B1">
        <w:rPr>
          <w:rFonts w:asciiTheme="minorHAnsi" w:hAnsiTheme="minorHAnsi" w:cs="Arial"/>
          <w:sz w:val="22"/>
          <w:szCs w:val="22"/>
        </w:rPr>
        <w:t>to</w:t>
      </w:r>
      <w:proofErr w:type="gramEnd"/>
      <w:r w:rsidR="00F2166C" w:rsidRPr="00CB54B1">
        <w:rPr>
          <w:rFonts w:asciiTheme="minorHAnsi" w:hAnsiTheme="minorHAnsi" w:cs="Arial"/>
          <w:sz w:val="22"/>
          <w:szCs w:val="22"/>
        </w:rPr>
        <w:t xml:space="preserve"> maintain full compliance with applicable federal and state laws and regulations. </w:t>
      </w:r>
    </w:p>
    <w:p w14:paraId="139C5221" w14:textId="77777777" w:rsidR="00F2166C" w:rsidRPr="00CB54B1" w:rsidRDefault="00F2166C" w:rsidP="00F2166C">
      <w:pPr>
        <w:numPr>
          <w:ilvl w:val="0"/>
          <w:numId w:val="1"/>
        </w:numPr>
        <w:jc w:val="both"/>
        <w:rPr>
          <w:rFonts w:asciiTheme="minorHAnsi" w:hAnsiTheme="minorHAnsi" w:cs="Arial"/>
          <w:sz w:val="22"/>
          <w:szCs w:val="22"/>
        </w:rPr>
      </w:pPr>
      <w:r w:rsidRPr="00CB54B1">
        <w:rPr>
          <w:rFonts w:asciiTheme="minorHAnsi" w:hAnsiTheme="minorHAnsi" w:cs="Arial"/>
          <w:sz w:val="22"/>
          <w:szCs w:val="22"/>
        </w:rPr>
        <w:t xml:space="preserve">Increases Management and employees’ effectiveness by coaching, counseling, communicating values, strategies and objectives, assigning accountabilities, appraising job results, developing incentives and providing and participating in educational opportunities. </w:t>
      </w:r>
    </w:p>
    <w:p w14:paraId="6F077FB9" w14:textId="5D993791" w:rsidR="00F2166C" w:rsidRPr="002A57EE" w:rsidRDefault="00606C88" w:rsidP="00591E78">
      <w:pPr>
        <w:numPr>
          <w:ilvl w:val="0"/>
          <w:numId w:val="1"/>
        </w:numPr>
        <w:jc w:val="both"/>
        <w:rPr>
          <w:rFonts w:asciiTheme="minorHAnsi" w:hAnsiTheme="minorHAnsi" w:cs="Arial"/>
          <w:sz w:val="22"/>
          <w:szCs w:val="22"/>
        </w:rPr>
      </w:pPr>
      <w:r w:rsidRPr="002A57EE">
        <w:rPr>
          <w:rFonts w:asciiTheme="minorHAnsi" w:hAnsiTheme="minorHAnsi" w:cs="Arial"/>
          <w:sz w:val="22"/>
          <w:szCs w:val="22"/>
        </w:rPr>
        <w:t>Develops and implements a systematic wage and salary plan with approval from the Board.</w:t>
      </w:r>
    </w:p>
    <w:p w14:paraId="615C5A3A" w14:textId="7920D033" w:rsidR="000348B7" w:rsidRPr="002A57EE" w:rsidRDefault="00B24B75" w:rsidP="00591E78">
      <w:pPr>
        <w:numPr>
          <w:ilvl w:val="0"/>
          <w:numId w:val="1"/>
        </w:numPr>
        <w:jc w:val="both"/>
        <w:rPr>
          <w:rFonts w:asciiTheme="minorHAnsi" w:hAnsiTheme="minorHAnsi" w:cs="Arial"/>
          <w:sz w:val="22"/>
          <w:szCs w:val="22"/>
        </w:rPr>
      </w:pPr>
      <w:r w:rsidRPr="002A57EE">
        <w:rPr>
          <w:rFonts w:asciiTheme="minorHAnsi" w:hAnsiTheme="minorHAnsi" w:cs="Arial"/>
          <w:sz w:val="22"/>
          <w:szCs w:val="22"/>
        </w:rPr>
        <w:t>Recommends all plans for corporate borrowing</w:t>
      </w:r>
      <w:r w:rsidR="00A56CFB" w:rsidRPr="002A57EE">
        <w:rPr>
          <w:rFonts w:asciiTheme="minorHAnsi" w:hAnsiTheme="minorHAnsi" w:cs="Arial"/>
          <w:sz w:val="22"/>
          <w:szCs w:val="22"/>
        </w:rPr>
        <w:t xml:space="preserve"> or buying</w:t>
      </w:r>
      <w:r w:rsidRPr="002A57EE">
        <w:rPr>
          <w:rFonts w:asciiTheme="minorHAnsi" w:hAnsiTheme="minorHAnsi" w:cs="Arial"/>
          <w:sz w:val="22"/>
          <w:szCs w:val="22"/>
        </w:rPr>
        <w:t xml:space="preserve"> to the Board and carries out the negotiations of </w:t>
      </w:r>
      <w:r w:rsidR="006B2FE7" w:rsidRPr="002A57EE">
        <w:rPr>
          <w:rFonts w:asciiTheme="minorHAnsi" w:hAnsiTheme="minorHAnsi" w:cs="Arial"/>
          <w:sz w:val="22"/>
          <w:szCs w:val="22"/>
        </w:rPr>
        <w:t xml:space="preserve">the </w:t>
      </w:r>
      <w:r w:rsidRPr="002A57EE">
        <w:rPr>
          <w:rFonts w:asciiTheme="minorHAnsi" w:hAnsiTheme="minorHAnsi" w:cs="Arial"/>
          <w:sz w:val="22"/>
          <w:szCs w:val="22"/>
        </w:rPr>
        <w:t xml:space="preserve">approved plans. </w:t>
      </w:r>
    </w:p>
    <w:p w14:paraId="5E0EA0BF" w14:textId="4E90D558" w:rsidR="005C49BB" w:rsidRPr="002A57EE" w:rsidRDefault="005C49BB" w:rsidP="00591E78">
      <w:pPr>
        <w:numPr>
          <w:ilvl w:val="0"/>
          <w:numId w:val="1"/>
        </w:numPr>
        <w:jc w:val="both"/>
        <w:rPr>
          <w:rFonts w:asciiTheme="minorHAnsi" w:hAnsiTheme="minorHAnsi" w:cs="Arial"/>
          <w:sz w:val="22"/>
          <w:szCs w:val="22"/>
        </w:rPr>
      </w:pPr>
      <w:r w:rsidRPr="002A57EE">
        <w:rPr>
          <w:rFonts w:asciiTheme="minorHAnsi" w:hAnsiTheme="minorHAnsi" w:cs="Arial"/>
          <w:sz w:val="22"/>
          <w:szCs w:val="22"/>
        </w:rPr>
        <w:t>Oversees the development and implementation of a program of community and economic development.</w:t>
      </w:r>
    </w:p>
    <w:p w14:paraId="7124312D" w14:textId="1620651E" w:rsidR="00AA2AEC" w:rsidRPr="002A57EE" w:rsidRDefault="00BF3DE0" w:rsidP="00591E78">
      <w:pPr>
        <w:numPr>
          <w:ilvl w:val="0"/>
          <w:numId w:val="1"/>
        </w:numPr>
        <w:jc w:val="both"/>
        <w:rPr>
          <w:rFonts w:asciiTheme="minorHAnsi" w:hAnsiTheme="minorHAnsi" w:cs="Arial"/>
          <w:sz w:val="22"/>
          <w:szCs w:val="22"/>
        </w:rPr>
      </w:pPr>
      <w:r>
        <w:rPr>
          <w:rFonts w:asciiTheme="minorHAnsi" w:hAnsiTheme="minorHAnsi" w:cs="Arial"/>
          <w:sz w:val="22"/>
          <w:szCs w:val="22"/>
        </w:rPr>
        <w:t>Manages p</w:t>
      </w:r>
      <w:r w:rsidR="00436C93">
        <w:rPr>
          <w:rFonts w:asciiTheme="minorHAnsi" w:hAnsiTheme="minorHAnsi" w:cs="Arial"/>
          <w:sz w:val="22"/>
          <w:szCs w:val="22"/>
        </w:rPr>
        <w:t>rocurement, bidding and postings of monthly material and supply usage.</w:t>
      </w:r>
    </w:p>
    <w:p w14:paraId="5D1335BF" w14:textId="7D9B2CEC" w:rsidR="00B24B75" w:rsidRPr="002A57EE" w:rsidRDefault="00B24B75" w:rsidP="00591E78">
      <w:pPr>
        <w:numPr>
          <w:ilvl w:val="0"/>
          <w:numId w:val="1"/>
        </w:numPr>
        <w:jc w:val="both"/>
        <w:rPr>
          <w:rFonts w:asciiTheme="minorHAnsi" w:hAnsiTheme="minorHAnsi" w:cs="Arial"/>
          <w:sz w:val="22"/>
          <w:szCs w:val="22"/>
        </w:rPr>
      </w:pPr>
      <w:r w:rsidRPr="002A57EE">
        <w:rPr>
          <w:rFonts w:asciiTheme="minorHAnsi" w:hAnsiTheme="minorHAnsi" w:cs="Arial"/>
          <w:sz w:val="22"/>
          <w:szCs w:val="22"/>
        </w:rPr>
        <w:t xml:space="preserve">Reports to the Board on a number of topics, including but not limited to, revenues and expenditures compared to the budget, financial reports, </w:t>
      </w:r>
      <w:r w:rsidR="00AA2AEC" w:rsidRPr="002A57EE">
        <w:rPr>
          <w:rFonts w:asciiTheme="minorHAnsi" w:hAnsiTheme="minorHAnsi" w:cs="Arial"/>
          <w:sz w:val="22"/>
          <w:szCs w:val="22"/>
        </w:rPr>
        <w:t xml:space="preserve">labor relations, </w:t>
      </w:r>
      <w:r w:rsidRPr="002A57EE">
        <w:rPr>
          <w:rFonts w:asciiTheme="minorHAnsi" w:hAnsiTheme="minorHAnsi" w:cs="Arial"/>
          <w:sz w:val="22"/>
          <w:szCs w:val="22"/>
        </w:rPr>
        <w:t xml:space="preserve">member complaints, </w:t>
      </w:r>
      <w:r w:rsidR="00AA2AEC" w:rsidRPr="002A57EE">
        <w:rPr>
          <w:rFonts w:asciiTheme="minorHAnsi" w:hAnsiTheme="minorHAnsi" w:cs="Arial"/>
          <w:sz w:val="22"/>
          <w:szCs w:val="22"/>
        </w:rPr>
        <w:t>effectiveness of member meetings, reliability of service, bylaws and availability of power supply.</w:t>
      </w:r>
    </w:p>
    <w:p w14:paraId="2ECB905E" w14:textId="2D8A21E7" w:rsidR="004B5A9B" w:rsidRPr="002A57EE" w:rsidRDefault="004B5A9B" w:rsidP="004B5A9B">
      <w:pPr>
        <w:numPr>
          <w:ilvl w:val="0"/>
          <w:numId w:val="1"/>
        </w:numPr>
        <w:jc w:val="both"/>
        <w:rPr>
          <w:rFonts w:asciiTheme="minorHAnsi" w:hAnsiTheme="minorHAnsi" w:cs="Arial"/>
          <w:sz w:val="22"/>
          <w:szCs w:val="22"/>
        </w:rPr>
      </w:pPr>
      <w:r w:rsidRPr="002A57EE">
        <w:rPr>
          <w:rFonts w:asciiTheme="minorHAnsi" w:hAnsiTheme="minorHAnsi" w:cs="Arial"/>
          <w:sz w:val="22"/>
          <w:szCs w:val="22"/>
        </w:rPr>
        <w:t>Represents the Cooperatives as the chief spokesperson which includes actively seeking out and maintaining community contacts and participating in community events to help build a positive image and relationships.</w:t>
      </w:r>
    </w:p>
    <w:p w14:paraId="2EFE4561" w14:textId="24882E91" w:rsidR="000348B7" w:rsidRPr="002A57EE" w:rsidRDefault="000348B7" w:rsidP="00591E78">
      <w:pPr>
        <w:numPr>
          <w:ilvl w:val="0"/>
          <w:numId w:val="1"/>
        </w:numPr>
        <w:jc w:val="both"/>
        <w:rPr>
          <w:rFonts w:asciiTheme="minorHAnsi" w:hAnsiTheme="minorHAnsi" w:cs="Arial"/>
          <w:sz w:val="22"/>
          <w:szCs w:val="22"/>
        </w:rPr>
      </w:pPr>
      <w:r w:rsidRPr="002A57EE">
        <w:rPr>
          <w:rFonts w:asciiTheme="minorHAnsi" w:hAnsiTheme="minorHAnsi" w:cs="Arial"/>
          <w:sz w:val="22"/>
          <w:szCs w:val="22"/>
        </w:rPr>
        <w:t xml:space="preserve">Develops and implements a legislative program which furthers the Cooperative’s objectives and policies, as well as participates with allied groups </w:t>
      </w:r>
      <w:proofErr w:type="gramStart"/>
      <w:r w:rsidRPr="002A57EE">
        <w:rPr>
          <w:rFonts w:asciiTheme="minorHAnsi" w:hAnsiTheme="minorHAnsi" w:cs="Arial"/>
          <w:sz w:val="22"/>
          <w:szCs w:val="22"/>
        </w:rPr>
        <w:t>in order to</w:t>
      </w:r>
      <w:proofErr w:type="gramEnd"/>
      <w:r w:rsidRPr="002A57EE">
        <w:rPr>
          <w:rFonts w:asciiTheme="minorHAnsi" w:hAnsiTheme="minorHAnsi" w:cs="Arial"/>
          <w:sz w:val="22"/>
          <w:szCs w:val="22"/>
        </w:rPr>
        <w:t xml:space="preserve"> obtain their increased understanding and support of the Cooperative’s legislative objectives and program.</w:t>
      </w:r>
    </w:p>
    <w:p w14:paraId="176F310B" w14:textId="73D3DFC6" w:rsidR="005C514E" w:rsidRPr="002A57EE" w:rsidRDefault="00BF3DE0" w:rsidP="00591E78">
      <w:pPr>
        <w:numPr>
          <w:ilvl w:val="0"/>
          <w:numId w:val="1"/>
        </w:numPr>
        <w:jc w:val="both"/>
        <w:rPr>
          <w:rFonts w:asciiTheme="minorHAnsi" w:hAnsiTheme="minorHAnsi" w:cs="Arial"/>
          <w:sz w:val="22"/>
          <w:szCs w:val="22"/>
        </w:rPr>
      </w:pPr>
      <w:r>
        <w:rPr>
          <w:rFonts w:asciiTheme="minorHAnsi" w:hAnsiTheme="minorHAnsi" w:cs="Arial"/>
          <w:sz w:val="22"/>
          <w:szCs w:val="22"/>
        </w:rPr>
        <w:t>A</w:t>
      </w:r>
      <w:r w:rsidR="005C514E" w:rsidRPr="002A57EE">
        <w:rPr>
          <w:rFonts w:asciiTheme="minorHAnsi" w:hAnsiTheme="minorHAnsi" w:cs="Arial"/>
          <w:sz w:val="22"/>
          <w:szCs w:val="22"/>
        </w:rPr>
        <w:t>dminister</w:t>
      </w:r>
      <w:r>
        <w:rPr>
          <w:rFonts w:asciiTheme="minorHAnsi" w:hAnsiTheme="minorHAnsi" w:cs="Arial"/>
          <w:sz w:val="22"/>
          <w:szCs w:val="22"/>
        </w:rPr>
        <w:t>s</w:t>
      </w:r>
      <w:r w:rsidR="005C514E" w:rsidRPr="002A57EE">
        <w:rPr>
          <w:rFonts w:asciiTheme="minorHAnsi" w:hAnsiTheme="minorHAnsi" w:cs="Arial"/>
          <w:sz w:val="22"/>
          <w:szCs w:val="22"/>
        </w:rPr>
        <w:t xml:space="preserve"> or approve</w:t>
      </w:r>
      <w:r>
        <w:rPr>
          <w:rFonts w:asciiTheme="minorHAnsi" w:hAnsiTheme="minorHAnsi" w:cs="Arial"/>
          <w:sz w:val="22"/>
          <w:szCs w:val="22"/>
        </w:rPr>
        <w:t>s</w:t>
      </w:r>
      <w:r w:rsidR="005C514E" w:rsidRPr="002A57EE">
        <w:rPr>
          <w:rFonts w:asciiTheme="minorHAnsi" w:hAnsiTheme="minorHAnsi" w:cs="Arial"/>
          <w:sz w:val="22"/>
          <w:szCs w:val="22"/>
        </w:rPr>
        <w:t xml:space="preserve"> activities with respect to personnel benefits: vacations, holidays, sick leave, and other programs and policies.</w:t>
      </w:r>
    </w:p>
    <w:p w14:paraId="401A34FE" w14:textId="6AE89DDB" w:rsidR="005C514E" w:rsidRDefault="005C514E" w:rsidP="00591E78">
      <w:pPr>
        <w:numPr>
          <w:ilvl w:val="0"/>
          <w:numId w:val="1"/>
        </w:numPr>
        <w:jc w:val="both"/>
        <w:rPr>
          <w:rFonts w:asciiTheme="minorHAnsi" w:hAnsiTheme="minorHAnsi" w:cs="Arial"/>
          <w:sz w:val="22"/>
          <w:szCs w:val="22"/>
        </w:rPr>
      </w:pPr>
      <w:r w:rsidRPr="002A57EE">
        <w:rPr>
          <w:rFonts w:asciiTheme="minorHAnsi" w:hAnsiTheme="minorHAnsi" w:cs="Arial"/>
          <w:sz w:val="22"/>
          <w:szCs w:val="22"/>
        </w:rPr>
        <w:t>Research</w:t>
      </w:r>
      <w:r w:rsidR="005D475F">
        <w:rPr>
          <w:rFonts w:asciiTheme="minorHAnsi" w:hAnsiTheme="minorHAnsi" w:cs="Arial"/>
          <w:sz w:val="22"/>
          <w:szCs w:val="22"/>
        </w:rPr>
        <w:t>es</w:t>
      </w:r>
      <w:r w:rsidRPr="002A57EE">
        <w:rPr>
          <w:rFonts w:asciiTheme="minorHAnsi" w:hAnsiTheme="minorHAnsi" w:cs="Arial"/>
          <w:sz w:val="22"/>
          <w:szCs w:val="22"/>
        </w:rPr>
        <w:t xml:space="preserve"> and recommend</w:t>
      </w:r>
      <w:r w:rsidR="005D475F">
        <w:rPr>
          <w:rFonts w:asciiTheme="minorHAnsi" w:hAnsiTheme="minorHAnsi" w:cs="Arial"/>
          <w:sz w:val="22"/>
          <w:szCs w:val="22"/>
        </w:rPr>
        <w:t>s</w:t>
      </w:r>
      <w:r w:rsidRPr="002A57EE">
        <w:rPr>
          <w:rFonts w:asciiTheme="minorHAnsi" w:hAnsiTheme="minorHAnsi" w:cs="Arial"/>
          <w:sz w:val="22"/>
          <w:szCs w:val="22"/>
        </w:rPr>
        <w:t>, to the Board, outside consultants; and to negotiate contracts or agreements for specialized services, within budget limitations.</w:t>
      </w:r>
    </w:p>
    <w:p w14:paraId="1E947DA7" w14:textId="5F5778E1" w:rsidR="00574FAC" w:rsidRPr="002A57EE" w:rsidRDefault="00574FAC" w:rsidP="00591E78">
      <w:pPr>
        <w:numPr>
          <w:ilvl w:val="0"/>
          <w:numId w:val="1"/>
        </w:numPr>
        <w:jc w:val="both"/>
        <w:rPr>
          <w:rFonts w:asciiTheme="minorHAnsi" w:hAnsiTheme="minorHAnsi" w:cs="Arial"/>
          <w:sz w:val="22"/>
          <w:szCs w:val="22"/>
        </w:rPr>
      </w:pPr>
      <w:r>
        <w:rPr>
          <w:rFonts w:asciiTheme="minorHAnsi" w:hAnsiTheme="minorHAnsi" w:cs="Arial"/>
          <w:sz w:val="22"/>
          <w:szCs w:val="22"/>
        </w:rPr>
        <w:t>Maintains a neat office environment and working area.</w:t>
      </w:r>
    </w:p>
    <w:p w14:paraId="74C51475" w14:textId="5BB065AD" w:rsidR="0083347F" w:rsidRDefault="00591E78" w:rsidP="00591E78">
      <w:pPr>
        <w:numPr>
          <w:ilvl w:val="0"/>
          <w:numId w:val="1"/>
        </w:numPr>
        <w:jc w:val="both"/>
        <w:rPr>
          <w:rFonts w:asciiTheme="minorHAnsi" w:hAnsiTheme="minorHAnsi" w:cs="Arial"/>
          <w:sz w:val="22"/>
          <w:szCs w:val="22"/>
        </w:rPr>
      </w:pPr>
      <w:r w:rsidRPr="002A57EE">
        <w:rPr>
          <w:rFonts w:asciiTheme="minorHAnsi" w:hAnsiTheme="minorHAnsi" w:cs="Arial"/>
          <w:sz w:val="22"/>
          <w:szCs w:val="22"/>
        </w:rPr>
        <w:t xml:space="preserve">Performs additional duties as </w:t>
      </w:r>
      <w:r w:rsidR="00574FAC">
        <w:rPr>
          <w:rFonts w:asciiTheme="minorHAnsi" w:hAnsiTheme="minorHAnsi" w:cs="Arial"/>
          <w:sz w:val="22"/>
          <w:szCs w:val="22"/>
        </w:rPr>
        <w:t xml:space="preserve">required or </w:t>
      </w:r>
      <w:r w:rsidRPr="002A57EE">
        <w:rPr>
          <w:rFonts w:asciiTheme="minorHAnsi" w:hAnsiTheme="minorHAnsi" w:cs="Arial"/>
          <w:sz w:val="22"/>
          <w:szCs w:val="22"/>
        </w:rPr>
        <w:t xml:space="preserve">assigned by the </w:t>
      </w:r>
      <w:r w:rsidR="00CC2E13" w:rsidRPr="002A57EE">
        <w:rPr>
          <w:rFonts w:asciiTheme="minorHAnsi" w:hAnsiTheme="minorHAnsi" w:cs="Arial"/>
          <w:sz w:val="22"/>
          <w:szCs w:val="22"/>
        </w:rPr>
        <w:t>B</w:t>
      </w:r>
      <w:r w:rsidR="0094394F" w:rsidRPr="002A57EE">
        <w:rPr>
          <w:rFonts w:asciiTheme="minorHAnsi" w:hAnsiTheme="minorHAnsi" w:cs="Arial"/>
          <w:sz w:val="22"/>
          <w:szCs w:val="22"/>
        </w:rPr>
        <w:t>oard</w:t>
      </w:r>
      <w:r w:rsidRPr="002A57EE">
        <w:rPr>
          <w:rFonts w:asciiTheme="minorHAnsi" w:hAnsiTheme="minorHAnsi" w:cs="Arial"/>
          <w:sz w:val="22"/>
          <w:szCs w:val="22"/>
        </w:rPr>
        <w:t>.</w:t>
      </w:r>
    </w:p>
    <w:p w14:paraId="19398301" w14:textId="51987BDE" w:rsidR="00605167" w:rsidRPr="00356447" w:rsidRDefault="00605167" w:rsidP="00356447">
      <w:pPr>
        <w:numPr>
          <w:ilvl w:val="0"/>
          <w:numId w:val="1"/>
        </w:num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Plans, </w:t>
      </w:r>
      <w:r w:rsidR="001917EA">
        <w:rPr>
          <w:rFonts w:asciiTheme="minorHAnsi" w:eastAsiaTheme="minorEastAsia" w:hAnsiTheme="minorHAnsi" w:cstheme="minorBidi"/>
          <w:sz w:val="22"/>
          <w:szCs w:val="22"/>
        </w:rPr>
        <w:t>prepares,</w:t>
      </w:r>
      <w:r>
        <w:rPr>
          <w:rFonts w:asciiTheme="minorHAnsi" w:eastAsiaTheme="minorEastAsia" w:hAnsiTheme="minorHAnsi" w:cstheme="minorBidi"/>
          <w:sz w:val="22"/>
          <w:szCs w:val="22"/>
        </w:rPr>
        <w:t xml:space="preserve"> and attends Cooperative board meetings. </w:t>
      </w:r>
    </w:p>
    <w:p w14:paraId="5B5C0FC1" w14:textId="665C5C3E" w:rsidR="00605167" w:rsidRPr="002F4C38" w:rsidRDefault="00605167" w:rsidP="00605167">
      <w:pPr>
        <w:numPr>
          <w:ilvl w:val="0"/>
          <w:numId w:val="1"/>
        </w:numPr>
        <w:jc w:val="both"/>
        <w:rPr>
          <w:rFonts w:asciiTheme="minorHAnsi" w:hAnsiTheme="minorHAnsi" w:cs="Arial"/>
          <w:sz w:val="22"/>
          <w:szCs w:val="22"/>
        </w:rPr>
      </w:pPr>
      <w:r>
        <w:rPr>
          <w:rFonts w:asciiTheme="minorHAnsi" w:eastAsiaTheme="minorEastAsia" w:hAnsiTheme="minorHAnsi" w:cstheme="minorBidi"/>
          <w:sz w:val="22"/>
          <w:szCs w:val="22"/>
        </w:rPr>
        <w:t>Participates in the annual meeting, as required</w:t>
      </w:r>
      <w:r w:rsidR="00F4771A">
        <w:rPr>
          <w:rFonts w:asciiTheme="minorHAnsi" w:eastAsiaTheme="minorEastAsia" w:hAnsiTheme="minorHAnsi" w:cstheme="minorBidi"/>
          <w:sz w:val="22"/>
          <w:szCs w:val="22"/>
        </w:rPr>
        <w:t>.</w:t>
      </w:r>
    </w:p>
    <w:p w14:paraId="08EEB101" w14:textId="5F6D1091" w:rsidR="00933714" w:rsidRPr="002A57EE" w:rsidRDefault="00933714" w:rsidP="00605167">
      <w:pPr>
        <w:numPr>
          <w:ilvl w:val="0"/>
          <w:numId w:val="1"/>
        </w:numPr>
        <w:jc w:val="both"/>
        <w:rPr>
          <w:rFonts w:asciiTheme="minorHAnsi" w:hAnsiTheme="minorHAnsi" w:cs="Arial"/>
          <w:sz w:val="22"/>
          <w:szCs w:val="22"/>
        </w:rPr>
      </w:pPr>
      <w:r>
        <w:rPr>
          <w:rFonts w:asciiTheme="minorHAnsi" w:eastAsiaTheme="minorEastAsia" w:hAnsiTheme="minorHAnsi" w:cstheme="minorBidi"/>
          <w:sz w:val="22"/>
          <w:szCs w:val="22"/>
        </w:rPr>
        <w:t>This is a safety-sensitive position.  The General Manager/CEO is responsible for his/her own safety and/or the safety</w:t>
      </w:r>
      <w:r w:rsidR="002F4C38">
        <w:rPr>
          <w:rFonts w:asciiTheme="minorHAnsi" w:eastAsiaTheme="minorEastAsia" w:hAnsiTheme="minorHAnsi" w:cstheme="minorBidi"/>
          <w:sz w:val="22"/>
          <w:szCs w:val="22"/>
        </w:rPr>
        <w:t xml:space="preserve"> of others. </w:t>
      </w:r>
    </w:p>
    <w:p w14:paraId="72B597EA" w14:textId="77777777" w:rsidR="00C77DFA" w:rsidRPr="00E869FD" w:rsidRDefault="00C77DFA" w:rsidP="00C77DFA">
      <w:pPr>
        <w:jc w:val="both"/>
        <w:rPr>
          <w:rFonts w:asciiTheme="minorHAnsi" w:hAnsiTheme="minorHAnsi" w:cs="Arial"/>
          <w:b/>
          <w:sz w:val="22"/>
          <w:szCs w:val="22"/>
        </w:rPr>
      </w:pPr>
    </w:p>
    <w:p w14:paraId="6FC1027D" w14:textId="229D1DA9" w:rsidR="00E869FD" w:rsidRDefault="001945B4" w:rsidP="008043F9">
      <w:pPr>
        <w:jc w:val="both"/>
        <w:rPr>
          <w:rFonts w:asciiTheme="minorHAnsi" w:hAnsiTheme="minorHAnsi"/>
          <w:b/>
          <w:sz w:val="22"/>
          <w:szCs w:val="22"/>
        </w:rPr>
      </w:pPr>
      <w:r>
        <w:rPr>
          <w:rFonts w:asciiTheme="minorHAnsi" w:hAnsiTheme="minorHAnsi"/>
          <w:b/>
          <w:sz w:val="22"/>
          <w:szCs w:val="22"/>
        </w:rPr>
        <w:t xml:space="preserve">Required </w:t>
      </w:r>
      <w:r w:rsidR="00E869FD" w:rsidRPr="00E869FD">
        <w:rPr>
          <w:rFonts w:asciiTheme="minorHAnsi" w:hAnsiTheme="minorHAnsi"/>
          <w:b/>
          <w:sz w:val="22"/>
          <w:szCs w:val="22"/>
        </w:rPr>
        <w:t>Qualifications</w:t>
      </w:r>
      <w:r w:rsidR="00E869FD">
        <w:rPr>
          <w:rFonts w:asciiTheme="minorHAnsi" w:hAnsiTheme="minorHAnsi"/>
          <w:b/>
          <w:sz w:val="22"/>
          <w:szCs w:val="22"/>
        </w:rPr>
        <w:t>:</w:t>
      </w:r>
    </w:p>
    <w:p w14:paraId="4139E174" w14:textId="7E40D782" w:rsidR="00C01F04" w:rsidRPr="002A57EE" w:rsidRDefault="00C01F04" w:rsidP="001960EA">
      <w:pPr>
        <w:pStyle w:val="ListParagraph"/>
        <w:numPr>
          <w:ilvl w:val="0"/>
          <w:numId w:val="1"/>
        </w:numPr>
        <w:jc w:val="both"/>
        <w:rPr>
          <w:rFonts w:asciiTheme="minorHAnsi" w:hAnsiTheme="minorHAnsi"/>
          <w:b/>
          <w:sz w:val="22"/>
          <w:szCs w:val="22"/>
        </w:rPr>
      </w:pPr>
      <w:proofErr w:type="gramStart"/>
      <w:r w:rsidRPr="002A57EE">
        <w:rPr>
          <w:rFonts w:asciiTheme="minorHAnsi" w:hAnsiTheme="minorHAnsi" w:cs="Arial"/>
          <w:sz w:val="22"/>
          <w:szCs w:val="22"/>
        </w:rPr>
        <w:t>Bachelor’s</w:t>
      </w:r>
      <w:proofErr w:type="gramEnd"/>
      <w:r w:rsidRPr="002A57EE">
        <w:rPr>
          <w:rFonts w:asciiTheme="minorHAnsi" w:hAnsiTheme="minorHAnsi" w:cs="Arial"/>
          <w:sz w:val="22"/>
          <w:szCs w:val="22"/>
        </w:rPr>
        <w:t xml:space="preserve"> degree in business</w:t>
      </w:r>
      <w:r w:rsidR="00D96BA8" w:rsidRPr="002A57EE">
        <w:rPr>
          <w:rFonts w:asciiTheme="minorHAnsi" w:hAnsiTheme="minorHAnsi" w:cs="Arial"/>
          <w:sz w:val="22"/>
          <w:szCs w:val="22"/>
        </w:rPr>
        <w:t xml:space="preserve">, engineering </w:t>
      </w:r>
      <w:r w:rsidRPr="002A57EE">
        <w:rPr>
          <w:rFonts w:asciiTheme="minorHAnsi" w:hAnsiTheme="minorHAnsi" w:cs="Arial"/>
          <w:sz w:val="22"/>
          <w:szCs w:val="22"/>
        </w:rPr>
        <w:t xml:space="preserve">or a related field is </w:t>
      </w:r>
      <w:r w:rsidR="00E21C66">
        <w:rPr>
          <w:rFonts w:asciiTheme="minorHAnsi" w:hAnsiTheme="minorHAnsi" w:cs="Arial"/>
          <w:sz w:val="22"/>
          <w:szCs w:val="22"/>
        </w:rPr>
        <w:t>preferred</w:t>
      </w:r>
      <w:r w:rsidRPr="002A57EE">
        <w:rPr>
          <w:rFonts w:asciiTheme="minorHAnsi" w:hAnsiTheme="minorHAnsi" w:cs="Arial"/>
          <w:sz w:val="22"/>
          <w:szCs w:val="22"/>
        </w:rPr>
        <w:t>.</w:t>
      </w:r>
    </w:p>
    <w:p w14:paraId="74E8C6B0" w14:textId="5127694E" w:rsidR="00A35A82" w:rsidRPr="00117B9C" w:rsidRDefault="00C01F04" w:rsidP="001960EA">
      <w:pPr>
        <w:pStyle w:val="ListParagraph"/>
        <w:numPr>
          <w:ilvl w:val="0"/>
          <w:numId w:val="1"/>
        </w:numPr>
        <w:jc w:val="both"/>
        <w:rPr>
          <w:rFonts w:ascii="Calibri" w:hAnsi="Calibri" w:cs="Calibri"/>
          <w:b/>
          <w:sz w:val="22"/>
          <w:szCs w:val="22"/>
        </w:rPr>
      </w:pPr>
      <w:r w:rsidRPr="00117B9C">
        <w:rPr>
          <w:rFonts w:asciiTheme="minorHAnsi" w:hAnsiTheme="minorHAnsi" w:cs="Arial"/>
          <w:sz w:val="22"/>
          <w:szCs w:val="22"/>
        </w:rPr>
        <w:t xml:space="preserve">At least </w:t>
      </w:r>
      <w:r w:rsidR="00D96BA8" w:rsidRPr="00117B9C">
        <w:rPr>
          <w:rFonts w:asciiTheme="minorHAnsi" w:hAnsiTheme="minorHAnsi" w:cs="Arial"/>
          <w:sz w:val="22"/>
          <w:szCs w:val="22"/>
        </w:rPr>
        <w:t>10</w:t>
      </w:r>
      <w:r w:rsidRPr="00117B9C">
        <w:rPr>
          <w:rFonts w:asciiTheme="minorHAnsi" w:hAnsiTheme="minorHAnsi" w:cs="Arial"/>
          <w:sz w:val="22"/>
          <w:szCs w:val="22"/>
        </w:rPr>
        <w:t xml:space="preserve"> y</w:t>
      </w:r>
      <w:r w:rsidRPr="00117B9C">
        <w:rPr>
          <w:rFonts w:ascii="Calibri" w:hAnsi="Calibri" w:cs="Calibri"/>
          <w:sz w:val="22"/>
          <w:szCs w:val="22"/>
        </w:rPr>
        <w:t>ears of progressively responsible business experience is preferred.</w:t>
      </w:r>
    </w:p>
    <w:p w14:paraId="096905D5" w14:textId="423C24AF" w:rsidR="00BE1FBB" w:rsidRPr="00117B9C" w:rsidRDefault="005957B0" w:rsidP="005957B0">
      <w:pPr>
        <w:pStyle w:val="ListParagraph"/>
        <w:numPr>
          <w:ilvl w:val="0"/>
          <w:numId w:val="1"/>
        </w:numPr>
        <w:spacing w:after="200"/>
        <w:jc w:val="both"/>
        <w:rPr>
          <w:rFonts w:ascii="Calibri" w:hAnsi="Calibri" w:cs="Calibri"/>
          <w:b/>
          <w:bCs/>
          <w:sz w:val="22"/>
          <w:szCs w:val="22"/>
        </w:rPr>
      </w:pPr>
      <w:r w:rsidRPr="00117B9C">
        <w:rPr>
          <w:rFonts w:ascii="Calibri" w:hAnsi="Calibri" w:cs="Calibri"/>
          <w:sz w:val="22"/>
          <w:szCs w:val="22"/>
        </w:rPr>
        <w:t>Must live within easy commuting distance of the Cooperative.</w:t>
      </w:r>
      <w:r w:rsidR="00225810" w:rsidRPr="00117B9C">
        <w:rPr>
          <w:rFonts w:ascii="Calibri" w:hAnsi="Calibri" w:cs="Calibri"/>
          <w:sz w:val="22"/>
          <w:szCs w:val="22"/>
        </w:rPr>
        <w:t xml:space="preserve"> Within Cooperative territory, preferred. </w:t>
      </w:r>
    </w:p>
    <w:p w14:paraId="0C3CC796" w14:textId="77777777" w:rsidR="001960EA" w:rsidRPr="002A57EE" w:rsidRDefault="001960EA" w:rsidP="001960EA">
      <w:pPr>
        <w:pStyle w:val="ListParagraph"/>
        <w:numPr>
          <w:ilvl w:val="0"/>
          <w:numId w:val="1"/>
        </w:numPr>
        <w:jc w:val="both"/>
        <w:rPr>
          <w:rFonts w:asciiTheme="minorHAnsi" w:hAnsiTheme="minorHAnsi"/>
          <w:b/>
          <w:sz w:val="22"/>
          <w:szCs w:val="22"/>
        </w:rPr>
      </w:pPr>
      <w:r w:rsidRPr="00117B9C">
        <w:rPr>
          <w:rFonts w:ascii="Calibri" w:hAnsi="Calibri" w:cs="Calibri"/>
          <w:sz w:val="22"/>
          <w:szCs w:val="22"/>
        </w:rPr>
        <w:t>Experience in</w:t>
      </w:r>
      <w:r w:rsidRPr="005957B0">
        <w:rPr>
          <w:rFonts w:ascii="Calibri" w:hAnsi="Calibri" w:cs="Calibri"/>
          <w:sz w:val="22"/>
          <w:szCs w:val="22"/>
        </w:rPr>
        <w:t xml:space="preserve"> bu</w:t>
      </w:r>
      <w:r w:rsidRPr="002A57EE">
        <w:rPr>
          <w:rFonts w:asciiTheme="minorHAnsi" w:hAnsiTheme="minorHAnsi"/>
          <w:sz w:val="22"/>
          <w:szCs w:val="22"/>
        </w:rPr>
        <w:t>dget preparation and fiscal management and the ability to develop and maintain recordkeeping systems and procedures.</w:t>
      </w:r>
    </w:p>
    <w:p w14:paraId="12C1870F" w14:textId="77777777" w:rsidR="001960EA" w:rsidRPr="002A57EE" w:rsidRDefault="001960EA" w:rsidP="001960EA">
      <w:pPr>
        <w:pStyle w:val="ListParagraph"/>
        <w:numPr>
          <w:ilvl w:val="0"/>
          <w:numId w:val="1"/>
        </w:numPr>
        <w:spacing w:after="120"/>
        <w:jc w:val="both"/>
        <w:rPr>
          <w:rFonts w:asciiTheme="minorHAnsi" w:hAnsiTheme="minorHAnsi"/>
          <w:b/>
          <w:sz w:val="22"/>
          <w:szCs w:val="22"/>
        </w:rPr>
      </w:pPr>
      <w:r w:rsidRPr="002A57EE">
        <w:rPr>
          <w:rFonts w:asciiTheme="minorHAnsi" w:hAnsiTheme="minorHAnsi" w:cs="Arial"/>
          <w:sz w:val="22"/>
          <w:szCs w:val="22"/>
        </w:rPr>
        <w:t>Proven ability to make critical decisions to drive positive operational and financial performance.</w:t>
      </w:r>
    </w:p>
    <w:p w14:paraId="2566FB74" w14:textId="0B0B8754" w:rsidR="001960EA" w:rsidRPr="002A57EE" w:rsidRDefault="001960EA" w:rsidP="001960EA">
      <w:pPr>
        <w:pStyle w:val="ListParagraph"/>
        <w:numPr>
          <w:ilvl w:val="0"/>
          <w:numId w:val="1"/>
        </w:numPr>
        <w:spacing w:after="120"/>
        <w:jc w:val="both"/>
        <w:rPr>
          <w:rFonts w:asciiTheme="minorHAnsi" w:hAnsiTheme="minorHAnsi"/>
          <w:b/>
          <w:sz w:val="22"/>
          <w:szCs w:val="22"/>
        </w:rPr>
      </w:pPr>
      <w:r w:rsidRPr="002A57EE">
        <w:rPr>
          <w:rFonts w:asciiTheme="minorHAnsi" w:hAnsiTheme="minorHAnsi" w:cs="Arial"/>
          <w:sz w:val="22"/>
          <w:szCs w:val="22"/>
        </w:rPr>
        <w:lastRenderedPageBreak/>
        <w:t xml:space="preserve">Knowledge of business and management principles </w:t>
      </w:r>
      <w:proofErr w:type="gramStart"/>
      <w:r w:rsidRPr="002A57EE">
        <w:rPr>
          <w:rFonts w:asciiTheme="minorHAnsi" w:hAnsiTheme="minorHAnsi" w:cs="Arial"/>
          <w:sz w:val="22"/>
          <w:szCs w:val="22"/>
        </w:rPr>
        <w:t>involved in</w:t>
      </w:r>
      <w:proofErr w:type="gramEnd"/>
      <w:r w:rsidRPr="002A57EE">
        <w:rPr>
          <w:rFonts w:asciiTheme="minorHAnsi" w:hAnsiTheme="minorHAnsi" w:cs="Arial"/>
          <w:sz w:val="22"/>
          <w:szCs w:val="22"/>
        </w:rPr>
        <w:t xml:space="preserve"> strategic planning, resource allocation, leadership technique, coordination of people and resources and the ability to provide strategic direction, leadership and vision to the Cooperative’s employees.</w:t>
      </w:r>
    </w:p>
    <w:p w14:paraId="7AC96309" w14:textId="77777777" w:rsidR="001960EA" w:rsidRPr="002A57EE" w:rsidRDefault="001960EA" w:rsidP="001960EA">
      <w:pPr>
        <w:pStyle w:val="ListParagraph"/>
        <w:numPr>
          <w:ilvl w:val="0"/>
          <w:numId w:val="1"/>
        </w:numPr>
        <w:jc w:val="both"/>
        <w:rPr>
          <w:rFonts w:asciiTheme="minorHAnsi" w:hAnsiTheme="minorHAnsi"/>
          <w:sz w:val="22"/>
          <w:szCs w:val="22"/>
        </w:rPr>
      </w:pPr>
      <w:r w:rsidRPr="002A57EE">
        <w:rPr>
          <w:rFonts w:asciiTheme="minorHAnsi" w:hAnsiTheme="minorHAnsi"/>
          <w:sz w:val="22"/>
          <w:szCs w:val="22"/>
        </w:rPr>
        <w:t>Knowledge of employee practices and related laws, regulations and standards.</w:t>
      </w:r>
    </w:p>
    <w:p w14:paraId="1AE93E91" w14:textId="0313094F" w:rsidR="001960EA" w:rsidRPr="002A57EE" w:rsidRDefault="00436C93" w:rsidP="001960EA">
      <w:pPr>
        <w:numPr>
          <w:ilvl w:val="0"/>
          <w:numId w:val="1"/>
        </w:numPr>
        <w:jc w:val="both"/>
        <w:rPr>
          <w:rFonts w:asciiTheme="minorHAnsi" w:hAnsiTheme="minorHAnsi" w:cs="Arial"/>
          <w:sz w:val="22"/>
          <w:szCs w:val="22"/>
        </w:rPr>
      </w:pPr>
      <w:proofErr w:type="gramStart"/>
      <w:r>
        <w:rPr>
          <w:rFonts w:asciiTheme="minorHAnsi" w:hAnsiTheme="minorHAnsi"/>
          <w:sz w:val="22"/>
          <w:szCs w:val="22"/>
        </w:rPr>
        <w:t>Proficient</w:t>
      </w:r>
      <w:proofErr w:type="gramEnd"/>
      <w:r w:rsidR="001960EA" w:rsidRPr="002A57EE">
        <w:rPr>
          <w:rFonts w:asciiTheme="minorHAnsi" w:hAnsiTheme="minorHAnsi"/>
          <w:sz w:val="22"/>
          <w:szCs w:val="22"/>
        </w:rPr>
        <w:t xml:space="preserve"> </w:t>
      </w:r>
      <w:r>
        <w:rPr>
          <w:rFonts w:asciiTheme="minorHAnsi" w:hAnsiTheme="minorHAnsi"/>
          <w:sz w:val="22"/>
          <w:szCs w:val="22"/>
        </w:rPr>
        <w:t xml:space="preserve">in </w:t>
      </w:r>
      <w:r w:rsidR="001960EA" w:rsidRPr="002A57EE">
        <w:rPr>
          <w:rFonts w:asciiTheme="minorHAnsi" w:hAnsiTheme="minorHAnsi"/>
          <w:sz w:val="22"/>
          <w:szCs w:val="22"/>
        </w:rPr>
        <w:t>computer and word processing skills</w:t>
      </w:r>
      <w:r w:rsidR="00D96BA8" w:rsidRPr="002A57EE">
        <w:rPr>
          <w:rFonts w:asciiTheme="minorHAnsi" w:hAnsiTheme="minorHAnsi"/>
          <w:sz w:val="22"/>
          <w:szCs w:val="22"/>
        </w:rPr>
        <w:t>;</w:t>
      </w:r>
      <w:r w:rsidR="000D64EB" w:rsidRPr="002A57EE">
        <w:rPr>
          <w:rFonts w:asciiTheme="minorHAnsi" w:hAnsiTheme="minorHAnsi"/>
          <w:sz w:val="22"/>
          <w:szCs w:val="22"/>
        </w:rPr>
        <w:t xml:space="preserve"> Microsoft Word, Excel</w:t>
      </w:r>
      <w:r w:rsidR="001960EA" w:rsidRPr="002A57EE">
        <w:rPr>
          <w:rFonts w:asciiTheme="minorHAnsi" w:hAnsiTheme="minorHAnsi"/>
          <w:sz w:val="22"/>
          <w:szCs w:val="22"/>
        </w:rPr>
        <w:t xml:space="preserve"> and Outlook. </w:t>
      </w:r>
    </w:p>
    <w:p w14:paraId="0112028B" w14:textId="77777777" w:rsidR="001960EA" w:rsidRPr="002A57EE" w:rsidRDefault="001960EA" w:rsidP="001960EA">
      <w:pPr>
        <w:pStyle w:val="ListParagraph"/>
        <w:numPr>
          <w:ilvl w:val="0"/>
          <w:numId w:val="1"/>
        </w:numPr>
        <w:spacing w:after="120"/>
        <w:jc w:val="both"/>
        <w:rPr>
          <w:rFonts w:asciiTheme="minorHAnsi" w:hAnsiTheme="minorHAnsi"/>
          <w:b/>
          <w:sz w:val="22"/>
          <w:szCs w:val="22"/>
        </w:rPr>
      </w:pPr>
      <w:r w:rsidRPr="002A57EE">
        <w:rPr>
          <w:rFonts w:asciiTheme="minorHAnsi" w:hAnsiTheme="minorHAnsi" w:cs="Arial"/>
          <w:sz w:val="22"/>
          <w:szCs w:val="22"/>
        </w:rPr>
        <w:t>Ability to communicate clearly and professionally through both verbal and written skills.</w:t>
      </w:r>
    </w:p>
    <w:p w14:paraId="2AF83503" w14:textId="77777777" w:rsidR="001960EA" w:rsidRPr="002A57EE" w:rsidRDefault="001960EA" w:rsidP="001960EA">
      <w:pPr>
        <w:pStyle w:val="ListParagraph"/>
        <w:numPr>
          <w:ilvl w:val="0"/>
          <w:numId w:val="1"/>
        </w:numPr>
        <w:jc w:val="both"/>
        <w:rPr>
          <w:rFonts w:asciiTheme="minorHAnsi" w:hAnsiTheme="minorHAnsi"/>
          <w:sz w:val="22"/>
          <w:szCs w:val="22"/>
        </w:rPr>
      </w:pPr>
      <w:r w:rsidRPr="002A57EE">
        <w:rPr>
          <w:rFonts w:asciiTheme="minorHAnsi" w:hAnsiTheme="minorHAnsi"/>
          <w:sz w:val="22"/>
          <w:szCs w:val="22"/>
        </w:rPr>
        <w:t>Ability to develop and implement cost saving measures while working within the approved budget.</w:t>
      </w:r>
    </w:p>
    <w:p w14:paraId="0F167582" w14:textId="77777777" w:rsidR="001960EA" w:rsidRPr="002A57EE" w:rsidRDefault="001960EA" w:rsidP="001960EA">
      <w:pPr>
        <w:pStyle w:val="ListParagraph"/>
        <w:numPr>
          <w:ilvl w:val="0"/>
          <w:numId w:val="1"/>
        </w:numPr>
        <w:jc w:val="both"/>
        <w:rPr>
          <w:rFonts w:asciiTheme="minorHAnsi" w:hAnsiTheme="minorHAnsi"/>
          <w:b/>
          <w:sz w:val="22"/>
          <w:szCs w:val="22"/>
        </w:rPr>
      </w:pPr>
      <w:r w:rsidRPr="002A57EE">
        <w:rPr>
          <w:rFonts w:asciiTheme="minorHAnsi" w:hAnsiTheme="minorHAnsi"/>
          <w:sz w:val="22"/>
          <w:szCs w:val="22"/>
        </w:rPr>
        <w:t>Ability to analyze data or information by identifying the underlying principles, reasons or facts of information and use logic to address work-related issues and problems.</w:t>
      </w:r>
    </w:p>
    <w:p w14:paraId="6BA6AACB" w14:textId="77777777" w:rsidR="001960EA" w:rsidRPr="002A57EE" w:rsidRDefault="001960EA" w:rsidP="001960EA">
      <w:pPr>
        <w:pStyle w:val="ListParagraph"/>
        <w:numPr>
          <w:ilvl w:val="0"/>
          <w:numId w:val="1"/>
        </w:numPr>
        <w:jc w:val="both"/>
        <w:rPr>
          <w:rFonts w:asciiTheme="minorHAnsi" w:hAnsiTheme="minorHAnsi"/>
          <w:sz w:val="22"/>
          <w:szCs w:val="22"/>
        </w:rPr>
      </w:pPr>
      <w:r w:rsidRPr="002A57EE">
        <w:rPr>
          <w:rFonts w:asciiTheme="minorHAnsi" w:hAnsiTheme="minorHAnsi"/>
          <w:sz w:val="22"/>
          <w:szCs w:val="22"/>
        </w:rPr>
        <w:t>Ability to make decisions while exhibiting sound and accurate judgment.</w:t>
      </w:r>
    </w:p>
    <w:p w14:paraId="73F31688" w14:textId="48C6AC4C" w:rsidR="001960EA" w:rsidRPr="002A57EE" w:rsidRDefault="001960EA" w:rsidP="001960EA">
      <w:pPr>
        <w:pStyle w:val="ListParagraph"/>
        <w:numPr>
          <w:ilvl w:val="0"/>
          <w:numId w:val="1"/>
        </w:numPr>
        <w:jc w:val="both"/>
        <w:rPr>
          <w:rFonts w:asciiTheme="minorHAnsi" w:hAnsiTheme="minorHAnsi"/>
          <w:b/>
          <w:sz w:val="22"/>
          <w:szCs w:val="22"/>
        </w:rPr>
      </w:pPr>
      <w:r w:rsidRPr="002A57EE">
        <w:rPr>
          <w:rFonts w:asciiTheme="minorHAnsi" w:hAnsiTheme="minorHAnsi"/>
          <w:sz w:val="22"/>
          <w:szCs w:val="22"/>
        </w:rPr>
        <w:t xml:space="preserve">Strong interpersonal communication skills and the ability to establish and maintain effective working relationships across all levels of </w:t>
      </w:r>
      <w:r w:rsidR="002B46F1" w:rsidRPr="002A57EE">
        <w:rPr>
          <w:rFonts w:asciiTheme="minorHAnsi" w:hAnsiTheme="minorHAnsi"/>
          <w:sz w:val="22"/>
          <w:szCs w:val="22"/>
        </w:rPr>
        <w:t>the Cooperative</w:t>
      </w:r>
      <w:r w:rsidRPr="002A57EE">
        <w:rPr>
          <w:rFonts w:asciiTheme="minorHAnsi" w:hAnsiTheme="minorHAnsi"/>
          <w:sz w:val="22"/>
          <w:szCs w:val="22"/>
        </w:rPr>
        <w:t>.</w:t>
      </w:r>
    </w:p>
    <w:p w14:paraId="1CFB17FA" w14:textId="108AE3A7" w:rsidR="00C77DFA" w:rsidRPr="00356447" w:rsidRDefault="001960EA" w:rsidP="002B46F1">
      <w:pPr>
        <w:pStyle w:val="ListParagraph"/>
        <w:numPr>
          <w:ilvl w:val="0"/>
          <w:numId w:val="1"/>
        </w:numPr>
        <w:jc w:val="both"/>
        <w:rPr>
          <w:rFonts w:asciiTheme="minorHAnsi" w:hAnsiTheme="minorHAnsi"/>
          <w:sz w:val="22"/>
          <w:szCs w:val="22"/>
        </w:rPr>
      </w:pPr>
      <w:r w:rsidRPr="002A57EE">
        <w:rPr>
          <w:rFonts w:asciiTheme="minorHAnsi" w:hAnsiTheme="minorHAnsi"/>
          <w:sz w:val="22"/>
          <w:szCs w:val="22"/>
        </w:rPr>
        <w:t>Demonstrate poise, tact, and diplomacy with the ability to handle sensitive and confidential information and situations.</w:t>
      </w:r>
    </w:p>
    <w:p w14:paraId="0E5F496E" w14:textId="61D4E490" w:rsidR="004917A5" w:rsidRDefault="004917A5" w:rsidP="004917A5">
      <w:pPr>
        <w:pStyle w:val="ListParagraph"/>
        <w:numPr>
          <w:ilvl w:val="0"/>
          <w:numId w:val="1"/>
        </w:numPr>
        <w:jc w:val="both"/>
        <w:rPr>
          <w:rFonts w:asciiTheme="minorHAnsi" w:hAnsiTheme="minorHAnsi" w:cs="Arial"/>
          <w:sz w:val="22"/>
          <w:szCs w:val="24"/>
        </w:rPr>
      </w:pPr>
      <w:r>
        <w:rPr>
          <w:rFonts w:asciiTheme="minorHAnsi" w:hAnsiTheme="minorHAnsi" w:cs="Arial"/>
          <w:sz w:val="22"/>
          <w:szCs w:val="24"/>
        </w:rPr>
        <w:t xml:space="preserve">Trained and able to perform First Aid, </w:t>
      </w:r>
      <w:r w:rsidR="001917EA">
        <w:rPr>
          <w:rFonts w:asciiTheme="minorHAnsi" w:hAnsiTheme="minorHAnsi" w:cs="Arial"/>
          <w:sz w:val="22"/>
          <w:szCs w:val="24"/>
        </w:rPr>
        <w:t>AED,</w:t>
      </w:r>
      <w:r>
        <w:rPr>
          <w:rFonts w:asciiTheme="minorHAnsi" w:hAnsiTheme="minorHAnsi" w:cs="Arial"/>
          <w:sz w:val="22"/>
          <w:szCs w:val="24"/>
        </w:rPr>
        <w:t xml:space="preserve"> and CPR at required intervals. </w:t>
      </w:r>
    </w:p>
    <w:p w14:paraId="658DDCDF" w14:textId="2F999358" w:rsidR="004917A5" w:rsidRPr="002A57EE" w:rsidRDefault="004917A5" w:rsidP="004917A5">
      <w:pPr>
        <w:pStyle w:val="ListParagraph"/>
        <w:numPr>
          <w:ilvl w:val="0"/>
          <w:numId w:val="1"/>
        </w:numPr>
        <w:jc w:val="both"/>
        <w:rPr>
          <w:rFonts w:asciiTheme="minorHAnsi" w:hAnsiTheme="minorHAnsi"/>
          <w:b/>
          <w:sz w:val="22"/>
          <w:szCs w:val="22"/>
        </w:rPr>
      </w:pPr>
      <w:r>
        <w:rPr>
          <w:rFonts w:asciiTheme="minorHAnsi" w:hAnsiTheme="minorHAnsi" w:cs="Arial"/>
          <w:sz w:val="22"/>
          <w:szCs w:val="24"/>
        </w:rPr>
        <w:t xml:space="preserve">Must possess a knowledge of modern office practices, </w:t>
      </w:r>
      <w:r w:rsidR="001917EA">
        <w:rPr>
          <w:rFonts w:asciiTheme="minorHAnsi" w:hAnsiTheme="minorHAnsi" w:cs="Arial"/>
          <w:sz w:val="22"/>
          <w:szCs w:val="24"/>
        </w:rPr>
        <w:t>procedures,</w:t>
      </w:r>
      <w:r>
        <w:rPr>
          <w:rFonts w:asciiTheme="minorHAnsi" w:hAnsiTheme="minorHAnsi" w:cs="Arial"/>
          <w:sz w:val="22"/>
          <w:szCs w:val="24"/>
        </w:rPr>
        <w:t xml:space="preserve"> and equipment, including computers, calculators, typewriters, </w:t>
      </w:r>
      <w:r w:rsidR="00F056D8">
        <w:rPr>
          <w:rFonts w:asciiTheme="minorHAnsi" w:hAnsiTheme="minorHAnsi" w:cs="Arial"/>
          <w:sz w:val="22"/>
          <w:szCs w:val="24"/>
        </w:rPr>
        <w:t>copiers,</w:t>
      </w:r>
      <w:r>
        <w:rPr>
          <w:rFonts w:asciiTheme="minorHAnsi" w:hAnsiTheme="minorHAnsi" w:cs="Arial"/>
          <w:sz w:val="22"/>
          <w:szCs w:val="24"/>
        </w:rPr>
        <w:t xml:space="preserve"> and other standard office equipment</w:t>
      </w:r>
      <w:r w:rsidR="00B27369">
        <w:rPr>
          <w:rFonts w:asciiTheme="minorHAnsi" w:hAnsiTheme="minorHAnsi" w:cs="Arial"/>
          <w:sz w:val="22"/>
          <w:szCs w:val="24"/>
        </w:rPr>
        <w:t>.</w:t>
      </w:r>
    </w:p>
    <w:p w14:paraId="6EED6CBD" w14:textId="77777777" w:rsidR="00CC2E13" w:rsidRPr="002A57EE" w:rsidRDefault="00CC2E13" w:rsidP="00CC2E13">
      <w:pPr>
        <w:pStyle w:val="ListParagraph"/>
        <w:jc w:val="both"/>
        <w:rPr>
          <w:rFonts w:asciiTheme="minorHAnsi" w:hAnsiTheme="minorHAnsi" w:cs="Arial"/>
          <w:b/>
          <w:sz w:val="22"/>
          <w:szCs w:val="24"/>
        </w:rPr>
      </w:pPr>
    </w:p>
    <w:p w14:paraId="5C1AF776" w14:textId="77777777" w:rsidR="003200B4" w:rsidRPr="002A57EE" w:rsidRDefault="003200B4" w:rsidP="003200B4">
      <w:pPr>
        <w:jc w:val="both"/>
        <w:rPr>
          <w:rFonts w:asciiTheme="minorHAnsi" w:hAnsiTheme="minorHAnsi" w:cs="Arial"/>
          <w:szCs w:val="22"/>
        </w:rPr>
      </w:pPr>
      <w:r w:rsidRPr="002A57EE">
        <w:rPr>
          <w:rFonts w:asciiTheme="minorHAnsi" w:hAnsiTheme="minorHAnsi" w:cs="Arial"/>
          <w:b/>
          <w:bCs/>
          <w:sz w:val="22"/>
        </w:rPr>
        <w:t xml:space="preserve">Physical Demands: </w:t>
      </w:r>
    </w:p>
    <w:p w14:paraId="1194595D" w14:textId="77777777" w:rsidR="003200B4" w:rsidRPr="002A57EE" w:rsidRDefault="003200B4" w:rsidP="003200B4">
      <w:pPr>
        <w:numPr>
          <w:ilvl w:val="1"/>
          <w:numId w:val="3"/>
        </w:numPr>
        <w:tabs>
          <w:tab w:val="clear" w:pos="1440"/>
          <w:tab w:val="left" w:pos="720"/>
        </w:tabs>
        <w:ind w:left="720"/>
        <w:jc w:val="both"/>
        <w:rPr>
          <w:rFonts w:asciiTheme="minorHAnsi" w:hAnsiTheme="minorHAnsi" w:cs="Arial"/>
          <w:bCs/>
          <w:sz w:val="22"/>
          <w:szCs w:val="22"/>
        </w:rPr>
      </w:pPr>
      <w:r w:rsidRPr="002A57EE">
        <w:rPr>
          <w:rFonts w:asciiTheme="minorHAnsi" w:hAnsiTheme="minorHAnsi" w:cs="Arial"/>
          <w:bCs/>
          <w:sz w:val="22"/>
          <w:szCs w:val="22"/>
        </w:rPr>
        <w:t>Ability to sit or stand for extended periods of time.</w:t>
      </w:r>
    </w:p>
    <w:p w14:paraId="0335030E" w14:textId="77777777" w:rsidR="003200B4" w:rsidRPr="002A57EE" w:rsidRDefault="003200B4" w:rsidP="003200B4">
      <w:pPr>
        <w:numPr>
          <w:ilvl w:val="1"/>
          <w:numId w:val="3"/>
        </w:numPr>
        <w:tabs>
          <w:tab w:val="clear" w:pos="1440"/>
          <w:tab w:val="left" w:pos="720"/>
        </w:tabs>
        <w:ind w:left="720"/>
        <w:jc w:val="both"/>
        <w:rPr>
          <w:rFonts w:asciiTheme="minorHAnsi" w:hAnsiTheme="minorHAnsi" w:cs="Arial"/>
          <w:bCs/>
          <w:sz w:val="22"/>
          <w:szCs w:val="22"/>
        </w:rPr>
      </w:pPr>
      <w:r w:rsidRPr="002A57EE">
        <w:rPr>
          <w:rFonts w:asciiTheme="minorHAnsi" w:hAnsiTheme="minorHAnsi" w:cs="Arial"/>
          <w:bCs/>
          <w:sz w:val="22"/>
          <w:szCs w:val="22"/>
        </w:rPr>
        <w:t>Ability to stand, lift, carry, push, pull, balance, stoop, reach, handle, talk, hear, see, grasp, move head and neck and movement across mid-line.</w:t>
      </w:r>
    </w:p>
    <w:p w14:paraId="23C2E164" w14:textId="77592F57" w:rsidR="003200B4" w:rsidRPr="002A57EE" w:rsidRDefault="003200B4" w:rsidP="003200B4">
      <w:pPr>
        <w:numPr>
          <w:ilvl w:val="1"/>
          <w:numId w:val="3"/>
        </w:numPr>
        <w:tabs>
          <w:tab w:val="clear" w:pos="1440"/>
          <w:tab w:val="left" w:pos="720"/>
        </w:tabs>
        <w:ind w:left="720"/>
        <w:jc w:val="both"/>
        <w:rPr>
          <w:rFonts w:asciiTheme="minorHAnsi" w:hAnsiTheme="minorHAnsi" w:cs="Arial"/>
          <w:bCs/>
          <w:sz w:val="22"/>
          <w:szCs w:val="22"/>
        </w:rPr>
      </w:pPr>
      <w:r w:rsidRPr="002A57EE">
        <w:rPr>
          <w:rFonts w:asciiTheme="minorHAnsi" w:hAnsiTheme="minorHAnsi" w:cs="Arial"/>
          <w:bCs/>
          <w:sz w:val="22"/>
          <w:szCs w:val="22"/>
        </w:rPr>
        <w:t xml:space="preserve">Ability to </w:t>
      </w:r>
      <w:proofErr w:type="gramStart"/>
      <w:r w:rsidRPr="002A57EE">
        <w:rPr>
          <w:rFonts w:asciiTheme="minorHAnsi" w:hAnsiTheme="minorHAnsi" w:cs="Arial"/>
          <w:bCs/>
          <w:sz w:val="22"/>
          <w:szCs w:val="22"/>
        </w:rPr>
        <w:t>lift up</w:t>
      </w:r>
      <w:proofErr w:type="gramEnd"/>
      <w:r w:rsidRPr="002A57EE">
        <w:rPr>
          <w:rFonts w:asciiTheme="minorHAnsi" w:hAnsiTheme="minorHAnsi" w:cs="Arial"/>
          <w:bCs/>
          <w:sz w:val="22"/>
          <w:szCs w:val="22"/>
        </w:rPr>
        <w:t xml:space="preserve"> to </w:t>
      </w:r>
      <w:r w:rsidR="00025DC2">
        <w:rPr>
          <w:rFonts w:asciiTheme="minorHAnsi" w:hAnsiTheme="minorHAnsi" w:cs="Arial"/>
          <w:bCs/>
          <w:sz w:val="22"/>
          <w:szCs w:val="22"/>
        </w:rPr>
        <w:t>twenty-five</w:t>
      </w:r>
      <w:r w:rsidRPr="002A57EE">
        <w:rPr>
          <w:rFonts w:asciiTheme="minorHAnsi" w:hAnsiTheme="minorHAnsi" w:cs="Arial"/>
          <w:bCs/>
          <w:sz w:val="22"/>
          <w:szCs w:val="22"/>
        </w:rPr>
        <w:t xml:space="preserve"> (</w:t>
      </w:r>
      <w:r w:rsidR="00025DC2">
        <w:rPr>
          <w:rFonts w:asciiTheme="minorHAnsi" w:hAnsiTheme="minorHAnsi" w:cs="Arial"/>
          <w:bCs/>
          <w:sz w:val="22"/>
          <w:szCs w:val="22"/>
        </w:rPr>
        <w:t>2</w:t>
      </w:r>
      <w:r w:rsidRPr="002A57EE">
        <w:rPr>
          <w:rFonts w:asciiTheme="minorHAnsi" w:hAnsiTheme="minorHAnsi" w:cs="Arial"/>
          <w:bCs/>
          <w:sz w:val="22"/>
          <w:szCs w:val="22"/>
        </w:rPr>
        <w:t xml:space="preserve">5) pounds with frequent lifting and/or </w:t>
      </w:r>
      <w:proofErr w:type="gramStart"/>
      <w:r w:rsidRPr="002A57EE">
        <w:rPr>
          <w:rFonts w:asciiTheme="minorHAnsi" w:hAnsiTheme="minorHAnsi" w:cs="Arial"/>
          <w:bCs/>
          <w:sz w:val="22"/>
          <w:szCs w:val="22"/>
        </w:rPr>
        <w:t>carrying of</w:t>
      </w:r>
      <w:proofErr w:type="gramEnd"/>
      <w:r w:rsidRPr="002A57EE">
        <w:rPr>
          <w:rFonts w:asciiTheme="minorHAnsi" w:hAnsiTheme="minorHAnsi" w:cs="Arial"/>
          <w:bCs/>
          <w:sz w:val="22"/>
          <w:szCs w:val="22"/>
        </w:rPr>
        <w:t xml:space="preserve"> objects weighing up to ten (10) pounds.</w:t>
      </w:r>
    </w:p>
    <w:p w14:paraId="064D80BE" w14:textId="77777777" w:rsidR="003200B4" w:rsidRPr="002A57EE" w:rsidRDefault="003200B4" w:rsidP="003200B4">
      <w:pPr>
        <w:numPr>
          <w:ilvl w:val="1"/>
          <w:numId w:val="3"/>
        </w:numPr>
        <w:tabs>
          <w:tab w:val="clear" w:pos="1440"/>
          <w:tab w:val="left" w:pos="720"/>
        </w:tabs>
        <w:ind w:left="720"/>
        <w:jc w:val="both"/>
        <w:rPr>
          <w:rFonts w:asciiTheme="minorHAnsi" w:hAnsiTheme="minorHAnsi" w:cs="Arial"/>
          <w:bCs/>
          <w:sz w:val="22"/>
          <w:szCs w:val="22"/>
        </w:rPr>
      </w:pPr>
      <w:r w:rsidRPr="002A57EE">
        <w:rPr>
          <w:rFonts w:asciiTheme="minorHAnsi" w:hAnsiTheme="minorHAnsi" w:cs="Arial"/>
          <w:bCs/>
          <w:sz w:val="22"/>
          <w:szCs w:val="22"/>
        </w:rPr>
        <w:t xml:space="preserve">Finger dexterity, manual dexterity, alertness, precision, motor coordination, auditory discrimination and tactile discrimination. </w:t>
      </w:r>
    </w:p>
    <w:p w14:paraId="5299A8B0" w14:textId="77777777" w:rsidR="00342596" w:rsidRPr="002A57EE" w:rsidRDefault="00342596" w:rsidP="00342596">
      <w:pPr>
        <w:tabs>
          <w:tab w:val="left" w:pos="720"/>
        </w:tabs>
        <w:ind w:left="720"/>
        <w:jc w:val="both"/>
        <w:rPr>
          <w:rFonts w:asciiTheme="minorHAnsi" w:hAnsiTheme="minorHAnsi" w:cs="Arial"/>
          <w:bCs/>
          <w:sz w:val="22"/>
          <w:szCs w:val="22"/>
        </w:rPr>
      </w:pPr>
    </w:p>
    <w:p w14:paraId="6BE944FF" w14:textId="77777777" w:rsidR="00342596" w:rsidRPr="002A57EE" w:rsidRDefault="00342596" w:rsidP="00342596">
      <w:pPr>
        <w:jc w:val="both"/>
        <w:rPr>
          <w:rFonts w:asciiTheme="minorHAnsi" w:hAnsiTheme="minorHAnsi" w:cs="Arial"/>
          <w:b/>
          <w:bCs/>
          <w:sz w:val="22"/>
        </w:rPr>
      </w:pPr>
      <w:r w:rsidRPr="002A57EE">
        <w:rPr>
          <w:rFonts w:asciiTheme="minorHAnsi" w:hAnsiTheme="minorHAnsi" w:cs="Arial"/>
          <w:b/>
          <w:bCs/>
          <w:sz w:val="22"/>
        </w:rPr>
        <w:t>Work Environment:</w:t>
      </w:r>
    </w:p>
    <w:p w14:paraId="4E0AEBEC" w14:textId="3B2DEF4F" w:rsidR="002F116F" w:rsidRPr="002A57EE" w:rsidRDefault="002F116F" w:rsidP="002F116F">
      <w:pPr>
        <w:numPr>
          <w:ilvl w:val="0"/>
          <w:numId w:val="2"/>
        </w:numPr>
        <w:jc w:val="both"/>
        <w:rPr>
          <w:rFonts w:asciiTheme="minorHAnsi" w:hAnsiTheme="minorHAnsi" w:cs="Arial"/>
          <w:sz w:val="22"/>
          <w:szCs w:val="22"/>
        </w:rPr>
      </w:pPr>
      <w:r w:rsidRPr="002A57EE">
        <w:rPr>
          <w:rFonts w:asciiTheme="minorHAnsi" w:hAnsiTheme="minorHAnsi" w:cs="Arial"/>
          <w:bCs/>
          <w:sz w:val="22"/>
          <w:szCs w:val="22"/>
        </w:rPr>
        <w:t>Inside/Indoor environment which provides protection from weather conditions, but not necessarily temperature changes.</w:t>
      </w:r>
    </w:p>
    <w:p w14:paraId="6C426EEE" w14:textId="605CA0DF" w:rsidR="00D96BA8" w:rsidRPr="002A57EE" w:rsidRDefault="00D96BA8" w:rsidP="002F116F">
      <w:pPr>
        <w:numPr>
          <w:ilvl w:val="0"/>
          <w:numId w:val="2"/>
        </w:numPr>
        <w:jc w:val="both"/>
        <w:rPr>
          <w:rFonts w:asciiTheme="minorHAnsi" w:hAnsiTheme="minorHAnsi" w:cs="Arial"/>
          <w:sz w:val="22"/>
          <w:szCs w:val="22"/>
        </w:rPr>
      </w:pPr>
      <w:r w:rsidRPr="002A57EE">
        <w:rPr>
          <w:rFonts w:asciiTheme="minorHAnsi" w:hAnsiTheme="minorHAnsi" w:cs="Arial"/>
          <w:bCs/>
          <w:sz w:val="22"/>
          <w:szCs w:val="22"/>
        </w:rPr>
        <w:t>Performance of duties will occasionally require exposure to outside weather: including extreme cold; extreme heat and risk of electrical shock</w:t>
      </w:r>
      <w:r w:rsidR="00B27369">
        <w:rPr>
          <w:rFonts w:asciiTheme="minorHAnsi" w:hAnsiTheme="minorHAnsi" w:cs="Arial"/>
          <w:bCs/>
          <w:sz w:val="22"/>
          <w:szCs w:val="22"/>
        </w:rPr>
        <w:t>.</w:t>
      </w:r>
    </w:p>
    <w:p w14:paraId="08A4DDA8" w14:textId="42FFDBF9" w:rsidR="00D96BA8" w:rsidRPr="002A57EE" w:rsidRDefault="00D96BA8" w:rsidP="002F116F">
      <w:pPr>
        <w:numPr>
          <w:ilvl w:val="0"/>
          <w:numId w:val="2"/>
        </w:numPr>
        <w:jc w:val="both"/>
        <w:rPr>
          <w:rFonts w:asciiTheme="minorHAnsi" w:hAnsiTheme="minorHAnsi" w:cs="Arial"/>
          <w:sz w:val="22"/>
          <w:szCs w:val="22"/>
        </w:rPr>
      </w:pPr>
      <w:r w:rsidRPr="002A57EE">
        <w:rPr>
          <w:rFonts w:asciiTheme="minorHAnsi" w:hAnsiTheme="minorHAnsi" w:cs="Arial"/>
          <w:bCs/>
          <w:sz w:val="22"/>
          <w:szCs w:val="22"/>
        </w:rPr>
        <w:t xml:space="preserve">There will be occasional exposure to moving mechanical parts, </w:t>
      </w:r>
      <w:r w:rsidR="00F056D8" w:rsidRPr="002A57EE">
        <w:rPr>
          <w:rFonts w:asciiTheme="minorHAnsi" w:hAnsiTheme="minorHAnsi" w:cs="Arial"/>
          <w:bCs/>
          <w:sz w:val="22"/>
          <w:szCs w:val="22"/>
        </w:rPr>
        <w:t>fumes,</w:t>
      </w:r>
      <w:r w:rsidRPr="002A57EE">
        <w:rPr>
          <w:rFonts w:asciiTheme="minorHAnsi" w:hAnsiTheme="minorHAnsi" w:cs="Arial"/>
          <w:bCs/>
          <w:sz w:val="22"/>
          <w:szCs w:val="22"/>
        </w:rPr>
        <w:t xml:space="preserve"> or airborne particles. </w:t>
      </w:r>
    </w:p>
    <w:p w14:paraId="140993CE" w14:textId="0C58C3B7" w:rsidR="002F116F" w:rsidRPr="00436C93" w:rsidRDefault="002F116F" w:rsidP="002F116F">
      <w:pPr>
        <w:numPr>
          <w:ilvl w:val="0"/>
          <w:numId w:val="2"/>
        </w:numPr>
        <w:jc w:val="both"/>
        <w:rPr>
          <w:rFonts w:asciiTheme="minorHAnsi" w:hAnsiTheme="minorHAnsi" w:cs="Arial"/>
          <w:b/>
          <w:sz w:val="22"/>
          <w:szCs w:val="22"/>
        </w:rPr>
      </w:pPr>
      <w:r w:rsidRPr="002A57EE">
        <w:rPr>
          <w:rFonts w:asciiTheme="minorHAnsi" w:hAnsiTheme="minorHAnsi" w:cs="Arial"/>
          <w:sz w:val="22"/>
          <w:szCs w:val="22"/>
        </w:rPr>
        <w:t>Interaction with staff and customers.</w:t>
      </w:r>
    </w:p>
    <w:p w14:paraId="4458F6CF" w14:textId="31469E2D" w:rsidR="00436C93" w:rsidRPr="002A57EE" w:rsidRDefault="00436C93" w:rsidP="002F116F">
      <w:pPr>
        <w:numPr>
          <w:ilvl w:val="0"/>
          <w:numId w:val="2"/>
        </w:numPr>
        <w:jc w:val="both"/>
        <w:rPr>
          <w:rFonts w:asciiTheme="minorHAnsi" w:hAnsiTheme="minorHAnsi" w:cs="Arial"/>
          <w:b/>
          <w:sz w:val="22"/>
          <w:szCs w:val="22"/>
        </w:rPr>
      </w:pPr>
      <w:r>
        <w:rPr>
          <w:rFonts w:asciiTheme="minorHAnsi" w:hAnsiTheme="minorHAnsi" w:cs="Arial"/>
          <w:sz w:val="22"/>
          <w:szCs w:val="22"/>
        </w:rPr>
        <w:t>Some emergency work of irregular hours may be required.</w:t>
      </w:r>
    </w:p>
    <w:p w14:paraId="6A91CC45" w14:textId="6BC3BCD2" w:rsidR="00D96BA8" w:rsidRPr="008F07FE" w:rsidRDefault="00D96BA8" w:rsidP="002F116F">
      <w:pPr>
        <w:numPr>
          <w:ilvl w:val="0"/>
          <w:numId w:val="2"/>
        </w:numPr>
        <w:jc w:val="both"/>
        <w:rPr>
          <w:rFonts w:asciiTheme="minorHAnsi" w:hAnsiTheme="minorHAnsi" w:cs="Arial"/>
          <w:b/>
          <w:sz w:val="22"/>
          <w:szCs w:val="22"/>
        </w:rPr>
      </w:pPr>
      <w:r w:rsidRPr="002A57EE">
        <w:rPr>
          <w:rFonts w:asciiTheme="minorHAnsi" w:hAnsiTheme="minorHAnsi" w:cs="Arial"/>
          <w:sz w:val="22"/>
          <w:szCs w:val="22"/>
        </w:rPr>
        <w:t xml:space="preserve">Noise level is </w:t>
      </w:r>
      <w:r w:rsidR="002A57EE" w:rsidRPr="002A57EE">
        <w:rPr>
          <w:rFonts w:asciiTheme="minorHAnsi" w:hAnsiTheme="minorHAnsi" w:cs="Arial"/>
          <w:sz w:val="22"/>
          <w:szCs w:val="22"/>
        </w:rPr>
        <w:t>usually moderate</w:t>
      </w:r>
      <w:r w:rsidRPr="002A57EE">
        <w:rPr>
          <w:rFonts w:asciiTheme="minorHAnsi" w:hAnsiTheme="minorHAnsi" w:cs="Arial"/>
          <w:sz w:val="22"/>
          <w:szCs w:val="22"/>
        </w:rPr>
        <w:t>.</w:t>
      </w:r>
    </w:p>
    <w:p w14:paraId="7927D1EF" w14:textId="64C54A2C" w:rsidR="008F07FE" w:rsidRPr="00117B9C" w:rsidRDefault="008F07FE" w:rsidP="002F116F">
      <w:pPr>
        <w:numPr>
          <w:ilvl w:val="0"/>
          <w:numId w:val="2"/>
        </w:numPr>
        <w:jc w:val="both"/>
        <w:rPr>
          <w:rFonts w:asciiTheme="minorHAnsi" w:hAnsiTheme="minorHAnsi" w:cs="Arial"/>
          <w:b/>
          <w:sz w:val="22"/>
          <w:szCs w:val="22"/>
        </w:rPr>
      </w:pPr>
      <w:r w:rsidRPr="00117B9C">
        <w:rPr>
          <w:rFonts w:asciiTheme="minorHAnsi" w:hAnsiTheme="minorHAnsi" w:cs="Arial"/>
          <w:sz w:val="22"/>
          <w:szCs w:val="22"/>
        </w:rPr>
        <w:t>Work is performed</w:t>
      </w:r>
      <w:r w:rsidR="0053343A" w:rsidRPr="00117B9C">
        <w:rPr>
          <w:rFonts w:asciiTheme="minorHAnsi" w:hAnsiTheme="minorHAnsi" w:cs="Arial"/>
          <w:sz w:val="22"/>
          <w:szCs w:val="22"/>
        </w:rPr>
        <w:t xml:space="preserve"> in the Axtell Headquarters, with travel throughout Cooperative territory. </w:t>
      </w:r>
    </w:p>
    <w:p w14:paraId="4F2FB6DB" w14:textId="7486BF0E" w:rsidR="00436C93" w:rsidRDefault="00436C93" w:rsidP="00436C93">
      <w:pPr>
        <w:jc w:val="both"/>
        <w:rPr>
          <w:rFonts w:asciiTheme="minorHAnsi" w:hAnsiTheme="minorHAnsi" w:cs="Arial"/>
          <w:sz w:val="22"/>
          <w:szCs w:val="22"/>
        </w:rPr>
      </w:pPr>
    </w:p>
    <w:p w14:paraId="257DE70D" w14:textId="6FC3103C" w:rsidR="00436C93" w:rsidRPr="002A57EE" w:rsidRDefault="00436C93" w:rsidP="00436C93">
      <w:pPr>
        <w:jc w:val="both"/>
        <w:rPr>
          <w:rFonts w:asciiTheme="minorHAnsi" w:hAnsiTheme="minorHAnsi" w:cs="Arial"/>
          <w:b/>
          <w:bCs/>
          <w:sz w:val="22"/>
        </w:rPr>
      </w:pPr>
      <w:r>
        <w:rPr>
          <w:rFonts w:asciiTheme="minorHAnsi" w:hAnsiTheme="minorHAnsi" w:cs="Arial"/>
          <w:b/>
          <w:bCs/>
          <w:sz w:val="22"/>
        </w:rPr>
        <w:t>Travel:</w:t>
      </w:r>
    </w:p>
    <w:p w14:paraId="2B10DB9F" w14:textId="3945004A" w:rsidR="00436C93" w:rsidRPr="00436C93" w:rsidRDefault="00436C93" w:rsidP="00436C93">
      <w:pPr>
        <w:pStyle w:val="ListParagraph"/>
        <w:numPr>
          <w:ilvl w:val="0"/>
          <w:numId w:val="6"/>
        </w:numPr>
        <w:ind w:left="763"/>
        <w:jc w:val="both"/>
        <w:rPr>
          <w:rFonts w:ascii="Calibri" w:hAnsi="Calibri" w:cs="Calibri"/>
          <w:sz w:val="22"/>
          <w:szCs w:val="22"/>
        </w:rPr>
      </w:pPr>
      <w:r w:rsidRPr="00436C93">
        <w:rPr>
          <w:rFonts w:ascii="Calibri" w:hAnsi="Calibri" w:cs="Calibri"/>
          <w:sz w:val="22"/>
          <w:szCs w:val="22"/>
        </w:rPr>
        <w:t>Occasional overnight travel in-stat</w:t>
      </w:r>
      <w:r w:rsidR="004E2D4F">
        <w:rPr>
          <w:rFonts w:ascii="Calibri" w:hAnsi="Calibri" w:cs="Calibri"/>
          <w:sz w:val="22"/>
          <w:szCs w:val="22"/>
        </w:rPr>
        <w:t>e and</w:t>
      </w:r>
      <w:r w:rsidR="00B27369">
        <w:rPr>
          <w:rFonts w:ascii="Calibri" w:hAnsi="Calibri" w:cs="Calibri"/>
          <w:sz w:val="22"/>
          <w:szCs w:val="22"/>
        </w:rPr>
        <w:t xml:space="preserve"> </w:t>
      </w:r>
      <w:r w:rsidRPr="00436C93">
        <w:rPr>
          <w:rFonts w:ascii="Calibri" w:hAnsi="Calibri" w:cs="Calibri"/>
          <w:sz w:val="22"/>
          <w:szCs w:val="22"/>
        </w:rPr>
        <w:t>nationally</w:t>
      </w:r>
      <w:r w:rsidR="00DB2DFD">
        <w:rPr>
          <w:rFonts w:ascii="Calibri" w:hAnsi="Calibri" w:cs="Calibri"/>
          <w:sz w:val="22"/>
          <w:szCs w:val="22"/>
        </w:rPr>
        <w:t>.</w:t>
      </w:r>
      <w:r w:rsidRPr="00436C93">
        <w:rPr>
          <w:rFonts w:ascii="Calibri" w:hAnsi="Calibri" w:cs="Calibri"/>
          <w:sz w:val="22"/>
          <w:szCs w:val="22"/>
        </w:rPr>
        <w:t xml:space="preserve"> </w:t>
      </w:r>
    </w:p>
    <w:p w14:paraId="45F85527" w14:textId="77777777" w:rsidR="00342596" w:rsidRPr="00DD3C1A" w:rsidRDefault="00342596" w:rsidP="00342596">
      <w:pPr>
        <w:jc w:val="both"/>
        <w:rPr>
          <w:rFonts w:asciiTheme="minorHAnsi" w:hAnsiTheme="minorHAnsi" w:cs="Arial"/>
          <w:b/>
          <w:sz w:val="22"/>
          <w:szCs w:val="22"/>
        </w:rPr>
      </w:pPr>
    </w:p>
    <w:p w14:paraId="62E789CA" w14:textId="77777777" w:rsidR="00342596" w:rsidRPr="00DD3C1A" w:rsidRDefault="00342596" w:rsidP="00342596">
      <w:pPr>
        <w:jc w:val="both"/>
        <w:rPr>
          <w:rFonts w:asciiTheme="minorHAnsi" w:hAnsiTheme="minorHAnsi" w:cs="Arial"/>
          <w:b/>
          <w:bCs/>
          <w:sz w:val="22"/>
        </w:rPr>
      </w:pPr>
      <w:r w:rsidRPr="00DD3C1A">
        <w:rPr>
          <w:rFonts w:asciiTheme="minorHAnsi" w:hAnsiTheme="minorHAnsi" w:cs="Arial"/>
          <w:b/>
          <w:sz w:val="22"/>
          <w:szCs w:val="22"/>
        </w:rPr>
        <w:t>Additional Duties:</w:t>
      </w:r>
    </w:p>
    <w:p w14:paraId="679DF54E" w14:textId="77777777" w:rsidR="00342596" w:rsidRDefault="00342596" w:rsidP="00342596">
      <w:pPr>
        <w:jc w:val="both"/>
        <w:rPr>
          <w:rFonts w:asciiTheme="minorHAnsi" w:hAnsiTheme="minorHAnsi" w:cs="Arial"/>
          <w:sz w:val="22"/>
        </w:rPr>
      </w:pPr>
      <w:r w:rsidRPr="00DD3C1A">
        <w:rPr>
          <w:rFonts w:asciiTheme="minorHAnsi" w:hAnsiTheme="minorHAnsi" w:cs="Arial"/>
          <w:sz w:val="22"/>
        </w:rPr>
        <w:t xml:space="preserve">Additional duties and responsibilities may be added to this job description at any time.  The job description does not state or imply that these are the only activities to be performed by the employee holding this position.  Employees are required to follow any other job-related instructions and to perform any other job-related responsibilities as requested by </w:t>
      </w:r>
      <w:r>
        <w:rPr>
          <w:rFonts w:asciiTheme="minorHAnsi" w:hAnsiTheme="minorHAnsi" w:cs="Arial"/>
          <w:sz w:val="22"/>
        </w:rPr>
        <w:t>their supervisor</w:t>
      </w:r>
      <w:r w:rsidRPr="00DD3C1A">
        <w:rPr>
          <w:rFonts w:asciiTheme="minorHAnsi" w:hAnsiTheme="minorHAnsi" w:cs="Arial"/>
          <w:sz w:val="22"/>
        </w:rPr>
        <w:t>.</w:t>
      </w:r>
    </w:p>
    <w:p w14:paraId="31D892E5" w14:textId="77777777" w:rsidR="00342596" w:rsidRDefault="00342596" w:rsidP="00342596">
      <w:pPr>
        <w:jc w:val="both"/>
        <w:rPr>
          <w:rFonts w:asciiTheme="minorHAnsi" w:hAnsiTheme="minorHAnsi" w:cs="Arial"/>
          <w:sz w:val="22"/>
        </w:rPr>
      </w:pPr>
    </w:p>
    <w:p w14:paraId="5C8821B3" w14:textId="77777777" w:rsidR="00342596" w:rsidRPr="00DD3C1A" w:rsidRDefault="00342596" w:rsidP="00342596">
      <w:pPr>
        <w:jc w:val="both"/>
        <w:rPr>
          <w:rFonts w:asciiTheme="minorHAnsi" w:hAnsiTheme="minorHAnsi"/>
        </w:rPr>
      </w:pPr>
    </w:p>
    <w:p w14:paraId="6D81A6F1" w14:textId="337A134B" w:rsidR="00342596" w:rsidRPr="00DD3C1A" w:rsidRDefault="00342596" w:rsidP="00342596">
      <w:pPr>
        <w:pBdr>
          <w:top w:val="single" w:sz="4" w:space="1" w:color="auto"/>
        </w:pBdr>
        <w:jc w:val="both"/>
        <w:rPr>
          <w:rFonts w:asciiTheme="minorHAnsi" w:hAnsiTheme="minorHAnsi" w:cs="Arial"/>
          <w:sz w:val="22"/>
        </w:rPr>
      </w:pPr>
      <w:r w:rsidRPr="00DD3C1A">
        <w:rPr>
          <w:rFonts w:asciiTheme="minorHAnsi" w:hAnsiTheme="minorHAnsi" w:cs="Arial"/>
          <w:sz w:val="22"/>
        </w:rPr>
        <w:t xml:space="preserve">Employee Signature                 </w:t>
      </w:r>
      <w:r w:rsidR="007E610D">
        <w:rPr>
          <w:rFonts w:asciiTheme="minorHAnsi" w:hAnsiTheme="minorHAnsi" w:cs="Arial"/>
          <w:sz w:val="22"/>
        </w:rPr>
        <w:tab/>
      </w:r>
      <w:r w:rsidRPr="00DD3C1A">
        <w:rPr>
          <w:rFonts w:asciiTheme="minorHAnsi" w:hAnsiTheme="minorHAnsi" w:cs="Arial"/>
          <w:sz w:val="22"/>
        </w:rPr>
        <w:t xml:space="preserve"> Date</w:t>
      </w:r>
      <w:r w:rsidRPr="00DD3C1A">
        <w:rPr>
          <w:rFonts w:asciiTheme="minorHAnsi" w:hAnsiTheme="minorHAnsi" w:cs="Arial"/>
          <w:sz w:val="22"/>
        </w:rPr>
        <w:tab/>
        <w:t xml:space="preserve">   </w:t>
      </w:r>
      <w:r w:rsidRPr="00DD3C1A">
        <w:rPr>
          <w:rFonts w:asciiTheme="minorHAnsi" w:hAnsiTheme="minorHAnsi" w:cs="Arial"/>
          <w:sz w:val="22"/>
        </w:rPr>
        <w:tab/>
        <w:t>Supervisor Signature                     Date</w:t>
      </w:r>
    </w:p>
    <w:p w14:paraId="21EE605E" w14:textId="77777777" w:rsidR="00342596" w:rsidRDefault="00342596" w:rsidP="00E869FD">
      <w:pPr>
        <w:rPr>
          <w:rFonts w:asciiTheme="minorHAnsi" w:hAnsiTheme="minorHAnsi" w:cs="Arial"/>
          <w:b/>
          <w:sz w:val="22"/>
          <w:szCs w:val="24"/>
        </w:rPr>
      </w:pPr>
    </w:p>
    <w:p w14:paraId="50F3B084" w14:textId="77777777" w:rsidR="00E869FD" w:rsidRPr="00E869FD" w:rsidRDefault="00E869FD">
      <w:pPr>
        <w:rPr>
          <w:rFonts w:asciiTheme="minorHAnsi" w:hAnsiTheme="minorHAnsi"/>
          <w:b/>
          <w:sz w:val="22"/>
          <w:szCs w:val="22"/>
        </w:rPr>
      </w:pPr>
    </w:p>
    <w:sectPr w:rsidR="00E869FD" w:rsidRPr="00E869FD" w:rsidSect="003F1C30">
      <w:headerReference w:type="first" r:id="rId11"/>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50FC" w14:textId="77777777" w:rsidR="000A3A23" w:rsidRDefault="000A3A23" w:rsidP="00E869FD">
      <w:r>
        <w:separator/>
      </w:r>
    </w:p>
  </w:endnote>
  <w:endnote w:type="continuationSeparator" w:id="0">
    <w:p w14:paraId="7A76FDE1" w14:textId="77777777" w:rsidR="000A3A23" w:rsidRDefault="000A3A23" w:rsidP="00E8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0FFA" w14:textId="77777777" w:rsidR="000A3A23" w:rsidRDefault="000A3A23" w:rsidP="00E869FD">
      <w:r>
        <w:separator/>
      </w:r>
    </w:p>
  </w:footnote>
  <w:footnote w:type="continuationSeparator" w:id="0">
    <w:p w14:paraId="3B6ABDD2" w14:textId="77777777" w:rsidR="000A3A23" w:rsidRDefault="000A3A23" w:rsidP="00E86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9590" w14:textId="310E901A" w:rsidR="003F1C30" w:rsidRDefault="000B435D">
    <w:pPr>
      <w:pStyle w:val="Header"/>
    </w:pPr>
    <w:r>
      <w:rPr>
        <w:noProof/>
      </w:rPr>
      <w:drawing>
        <wp:inline distT="0" distB="0" distL="0" distR="0" wp14:anchorId="16BB0C84" wp14:editId="20DBD9FB">
          <wp:extent cx="2414016" cy="48463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016" cy="484632"/>
                  </a:xfrm>
                  <a:prstGeom prst="rect">
                    <a:avLst/>
                  </a:prstGeom>
                  <a:noFill/>
                  <a:ln>
                    <a:noFill/>
                  </a:ln>
                </pic:spPr>
              </pic:pic>
            </a:graphicData>
          </a:graphic>
        </wp:inline>
      </w:drawing>
    </w:r>
    <w:r w:rsidR="003F1C30" w:rsidRPr="003F1C30">
      <w:rPr>
        <w:noProof/>
      </w:rPr>
      <mc:AlternateContent>
        <mc:Choice Requires="wps">
          <w:drawing>
            <wp:anchor distT="0" distB="0" distL="114300" distR="114300" simplePos="0" relativeHeight="251656704" behindDoc="0" locked="0" layoutInCell="1" allowOverlap="1" wp14:anchorId="715A1467" wp14:editId="6D1855BC">
              <wp:simplePos x="0" y="0"/>
              <wp:positionH relativeFrom="column">
                <wp:posOffset>3465830</wp:posOffset>
              </wp:positionH>
              <wp:positionV relativeFrom="paragraph">
                <wp:posOffset>-210185</wp:posOffset>
              </wp:positionV>
              <wp:extent cx="2647315" cy="6381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264731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F7A65" w14:textId="77777777" w:rsidR="003F1C30" w:rsidRPr="003F1C30" w:rsidRDefault="003F1C30" w:rsidP="003F1C30">
                          <w:pPr>
                            <w:jc w:val="center"/>
                            <w:rPr>
                              <w:rFonts w:asciiTheme="minorHAnsi" w:hAnsiTheme="minorHAnsi"/>
                              <w:b/>
                              <w:sz w:val="32"/>
                              <w:szCs w:val="32"/>
                            </w:rPr>
                          </w:pPr>
                          <w:r w:rsidRPr="003F1C30">
                            <w:rPr>
                              <w:rFonts w:asciiTheme="minorHAnsi" w:hAnsiTheme="minorHAnsi"/>
                              <w:b/>
                              <w:sz w:val="32"/>
                              <w:szCs w:val="32"/>
                            </w:rPr>
                            <w:t>General Manager, CEO</w:t>
                          </w:r>
                        </w:p>
                        <w:p w14:paraId="11373CDA" w14:textId="77777777" w:rsidR="003F1C30" w:rsidRPr="003F1C30" w:rsidRDefault="003F1C30" w:rsidP="003F1C30">
                          <w:pPr>
                            <w:jc w:val="center"/>
                            <w:rPr>
                              <w:rFonts w:asciiTheme="minorHAnsi" w:hAnsiTheme="minorHAnsi"/>
                              <w:b/>
                              <w:sz w:val="32"/>
                              <w:szCs w:val="32"/>
                            </w:rPr>
                          </w:pPr>
                          <w:r w:rsidRPr="003F1C30">
                            <w:rPr>
                              <w:rFonts w:asciiTheme="minorHAnsi" w:hAnsiTheme="minorHAnsi"/>
                              <w:b/>
                              <w:sz w:val="32"/>
                              <w:szCs w:val="3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A1467" id="_x0000_t202" coordsize="21600,21600" o:spt="202" path="m,l,21600r21600,l21600,xe">
              <v:stroke joinstyle="miter"/>
              <v:path gradientshapeok="t" o:connecttype="rect"/>
            </v:shapetype>
            <v:shape id="Text Box 1" o:spid="_x0000_s1026" type="#_x0000_t202" style="position:absolute;margin-left:272.9pt;margin-top:-16.55pt;width:208.4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bzdQIAAGU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" fillcolor="white [3201]" stroked="f" strokeweight=".5pt">
              <v:textbox>
                <w:txbxContent>
                  <w:p w14:paraId="2FEF7A65" w14:textId="77777777" w:rsidR="003F1C30" w:rsidRPr="003F1C30" w:rsidRDefault="003F1C30" w:rsidP="003F1C30">
                    <w:pPr>
                      <w:jc w:val="center"/>
                      <w:rPr>
                        <w:rFonts w:asciiTheme="minorHAnsi" w:hAnsiTheme="minorHAnsi"/>
                        <w:b/>
                        <w:sz w:val="32"/>
                        <w:szCs w:val="32"/>
                      </w:rPr>
                    </w:pPr>
                    <w:r w:rsidRPr="003F1C30">
                      <w:rPr>
                        <w:rFonts w:asciiTheme="minorHAnsi" w:hAnsiTheme="minorHAnsi"/>
                        <w:b/>
                        <w:sz w:val="32"/>
                        <w:szCs w:val="32"/>
                      </w:rPr>
                      <w:t>General Manager, CEO</w:t>
                    </w:r>
                  </w:p>
                  <w:p w14:paraId="11373CDA" w14:textId="77777777" w:rsidR="003F1C30" w:rsidRPr="003F1C30" w:rsidRDefault="003F1C30" w:rsidP="003F1C30">
                    <w:pPr>
                      <w:jc w:val="center"/>
                      <w:rPr>
                        <w:rFonts w:asciiTheme="minorHAnsi" w:hAnsiTheme="minorHAnsi"/>
                        <w:b/>
                        <w:sz w:val="32"/>
                        <w:szCs w:val="32"/>
                      </w:rPr>
                    </w:pPr>
                    <w:r w:rsidRPr="003F1C30">
                      <w:rPr>
                        <w:rFonts w:asciiTheme="minorHAnsi" w:hAnsiTheme="minorHAnsi"/>
                        <w:b/>
                        <w:sz w:val="32"/>
                        <w:szCs w:val="32"/>
                      </w:rPr>
                      <w:t>Job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33F"/>
    <w:multiLevelType w:val="hybridMultilevel"/>
    <w:tmpl w:val="0040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40733"/>
    <w:multiLevelType w:val="hybridMultilevel"/>
    <w:tmpl w:val="D2D6E0A8"/>
    <w:lvl w:ilvl="0" w:tplc="C8ACEAB2">
      <w:start w:val="1"/>
      <w:numFmt w:val="bullet"/>
      <w:lvlText w:val=""/>
      <w:lvlJc w:val="left"/>
      <w:pPr>
        <w:tabs>
          <w:tab w:val="num" w:pos="360"/>
        </w:tabs>
        <w:ind w:left="360" w:hanging="360"/>
      </w:pPr>
      <w:rPr>
        <w:rFonts w:ascii="Symbol" w:hAnsi="Symbol" w:hint="default"/>
        <w:sz w:val="20"/>
      </w:rPr>
    </w:lvl>
    <w:lvl w:ilvl="1" w:tplc="70945CCE">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9B244A"/>
    <w:multiLevelType w:val="hybridMultilevel"/>
    <w:tmpl w:val="CE0C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21437"/>
    <w:multiLevelType w:val="hybridMultilevel"/>
    <w:tmpl w:val="7C007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173B14"/>
    <w:multiLevelType w:val="hybridMultilevel"/>
    <w:tmpl w:val="82580D7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F340DBC"/>
    <w:multiLevelType w:val="hybridMultilevel"/>
    <w:tmpl w:val="382EB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47F28"/>
    <w:multiLevelType w:val="hybridMultilevel"/>
    <w:tmpl w:val="CB52C7DA"/>
    <w:lvl w:ilvl="0" w:tplc="70945CC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5A22CB"/>
    <w:multiLevelType w:val="hybridMultilevel"/>
    <w:tmpl w:val="DDA8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315691">
    <w:abstractNumId w:val="0"/>
  </w:num>
  <w:num w:numId="2" w16cid:durableId="1548495916">
    <w:abstractNumId w:val="6"/>
  </w:num>
  <w:num w:numId="3" w16cid:durableId="305428331">
    <w:abstractNumId w:val="1"/>
  </w:num>
  <w:num w:numId="4" w16cid:durableId="541331624">
    <w:abstractNumId w:val="5"/>
  </w:num>
  <w:num w:numId="5" w16cid:durableId="305281811">
    <w:abstractNumId w:val="3"/>
  </w:num>
  <w:num w:numId="6" w16cid:durableId="1606888180">
    <w:abstractNumId w:val="4"/>
  </w:num>
  <w:num w:numId="7" w16cid:durableId="1224364100">
    <w:abstractNumId w:val="7"/>
  </w:num>
  <w:num w:numId="8" w16cid:durableId="1339888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0C"/>
    <w:rsid w:val="00007B72"/>
    <w:rsid w:val="000139D7"/>
    <w:rsid w:val="00014907"/>
    <w:rsid w:val="00020C9D"/>
    <w:rsid w:val="00025DC2"/>
    <w:rsid w:val="00032B8F"/>
    <w:rsid w:val="000348B7"/>
    <w:rsid w:val="0004231A"/>
    <w:rsid w:val="00045245"/>
    <w:rsid w:val="0004798A"/>
    <w:rsid w:val="0005118B"/>
    <w:rsid w:val="00062B18"/>
    <w:rsid w:val="00062C74"/>
    <w:rsid w:val="00074986"/>
    <w:rsid w:val="00082E2E"/>
    <w:rsid w:val="000871A8"/>
    <w:rsid w:val="000A3A23"/>
    <w:rsid w:val="000A615D"/>
    <w:rsid w:val="000B435D"/>
    <w:rsid w:val="000D64EB"/>
    <w:rsid w:val="00117B9C"/>
    <w:rsid w:val="00133A41"/>
    <w:rsid w:val="00140454"/>
    <w:rsid w:val="00140FD5"/>
    <w:rsid w:val="001431D7"/>
    <w:rsid w:val="00157270"/>
    <w:rsid w:val="00162C08"/>
    <w:rsid w:val="00170002"/>
    <w:rsid w:val="001776E7"/>
    <w:rsid w:val="001917EA"/>
    <w:rsid w:val="00193AC0"/>
    <w:rsid w:val="001945B4"/>
    <w:rsid w:val="001960EA"/>
    <w:rsid w:val="001A6EB5"/>
    <w:rsid w:val="001C4496"/>
    <w:rsid w:val="001D59DE"/>
    <w:rsid w:val="001D5DA4"/>
    <w:rsid w:val="001F755C"/>
    <w:rsid w:val="0020618B"/>
    <w:rsid w:val="002147CA"/>
    <w:rsid w:val="00223E7E"/>
    <w:rsid w:val="00225810"/>
    <w:rsid w:val="002277F3"/>
    <w:rsid w:val="00236108"/>
    <w:rsid w:val="002739B6"/>
    <w:rsid w:val="00276946"/>
    <w:rsid w:val="0029643E"/>
    <w:rsid w:val="00296752"/>
    <w:rsid w:val="002A57EE"/>
    <w:rsid w:val="002B1C57"/>
    <w:rsid w:val="002B46F1"/>
    <w:rsid w:val="002D74D4"/>
    <w:rsid w:val="002E1231"/>
    <w:rsid w:val="002E5E5B"/>
    <w:rsid w:val="002F116F"/>
    <w:rsid w:val="002F4C38"/>
    <w:rsid w:val="002F6A00"/>
    <w:rsid w:val="0030612E"/>
    <w:rsid w:val="0030670A"/>
    <w:rsid w:val="00306937"/>
    <w:rsid w:val="003200B4"/>
    <w:rsid w:val="00342596"/>
    <w:rsid w:val="00352E4E"/>
    <w:rsid w:val="00356447"/>
    <w:rsid w:val="00362B34"/>
    <w:rsid w:val="00364FEA"/>
    <w:rsid w:val="00386318"/>
    <w:rsid w:val="00392817"/>
    <w:rsid w:val="00396F17"/>
    <w:rsid w:val="003976A1"/>
    <w:rsid w:val="003D1A40"/>
    <w:rsid w:val="003D2069"/>
    <w:rsid w:val="003F1C30"/>
    <w:rsid w:val="003F65F5"/>
    <w:rsid w:val="0040128F"/>
    <w:rsid w:val="0040154A"/>
    <w:rsid w:val="00406879"/>
    <w:rsid w:val="004070D6"/>
    <w:rsid w:val="0042597F"/>
    <w:rsid w:val="00436C93"/>
    <w:rsid w:val="00445527"/>
    <w:rsid w:val="00477F49"/>
    <w:rsid w:val="004820BF"/>
    <w:rsid w:val="004917A5"/>
    <w:rsid w:val="004950C7"/>
    <w:rsid w:val="00497B34"/>
    <w:rsid w:val="004A02F7"/>
    <w:rsid w:val="004A0FE6"/>
    <w:rsid w:val="004B5A9B"/>
    <w:rsid w:val="004D7323"/>
    <w:rsid w:val="004E2D4F"/>
    <w:rsid w:val="00506855"/>
    <w:rsid w:val="00507932"/>
    <w:rsid w:val="0051028A"/>
    <w:rsid w:val="0052211C"/>
    <w:rsid w:val="00524551"/>
    <w:rsid w:val="0053343A"/>
    <w:rsid w:val="00546286"/>
    <w:rsid w:val="005715C8"/>
    <w:rsid w:val="0057434F"/>
    <w:rsid w:val="00574FAC"/>
    <w:rsid w:val="005871EB"/>
    <w:rsid w:val="00591E78"/>
    <w:rsid w:val="005957B0"/>
    <w:rsid w:val="005A10A5"/>
    <w:rsid w:val="005B01F3"/>
    <w:rsid w:val="005B1651"/>
    <w:rsid w:val="005B7965"/>
    <w:rsid w:val="005C49BB"/>
    <w:rsid w:val="005C514E"/>
    <w:rsid w:val="005C5B5E"/>
    <w:rsid w:val="005C7121"/>
    <w:rsid w:val="005D475F"/>
    <w:rsid w:val="00605167"/>
    <w:rsid w:val="00606C88"/>
    <w:rsid w:val="00606DCC"/>
    <w:rsid w:val="00610D9D"/>
    <w:rsid w:val="00624040"/>
    <w:rsid w:val="0063690B"/>
    <w:rsid w:val="006400E8"/>
    <w:rsid w:val="00644420"/>
    <w:rsid w:val="0065714B"/>
    <w:rsid w:val="00667B72"/>
    <w:rsid w:val="006736EC"/>
    <w:rsid w:val="006B2FE7"/>
    <w:rsid w:val="006D3483"/>
    <w:rsid w:val="006D3E17"/>
    <w:rsid w:val="007060FF"/>
    <w:rsid w:val="007163B4"/>
    <w:rsid w:val="007304D3"/>
    <w:rsid w:val="00735C5E"/>
    <w:rsid w:val="00736BB3"/>
    <w:rsid w:val="00755F90"/>
    <w:rsid w:val="00773890"/>
    <w:rsid w:val="0077662E"/>
    <w:rsid w:val="00780D27"/>
    <w:rsid w:val="00784F6A"/>
    <w:rsid w:val="007A1165"/>
    <w:rsid w:val="007D0BC1"/>
    <w:rsid w:val="007E2D4D"/>
    <w:rsid w:val="007E610D"/>
    <w:rsid w:val="007F60AB"/>
    <w:rsid w:val="00800C45"/>
    <w:rsid w:val="00801677"/>
    <w:rsid w:val="00803637"/>
    <w:rsid w:val="008043F9"/>
    <w:rsid w:val="0083347F"/>
    <w:rsid w:val="00835DE6"/>
    <w:rsid w:val="00851EB3"/>
    <w:rsid w:val="00872833"/>
    <w:rsid w:val="00876EF7"/>
    <w:rsid w:val="008A6445"/>
    <w:rsid w:val="008B4D0E"/>
    <w:rsid w:val="008C2C19"/>
    <w:rsid w:val="008E1901"/>
    <w:rsid w:val="008E252D"/>
    <w:rsid w:val="008E2AAF"/>
    <w:rsid w:val="008E3B0C"/>
    <w:rsid w:val="008F07FE"/>
    <w:rsid w:val="008F6880"/>
    <w:rsid w:val="00900081"/>
    <w:rsid w:val="009227B3"/>
    <w:rsid w:val="00927166"/>
    <w:rsid w:val="00933714"/>
    <w:rsid w:val="0094394F"/>
    <w:rsid w:val="00945A85"/>
    <w:rsid w:val="0096617A"/>
    <w:rsid w:val="0097097E"/>
    <w:rsid w:val="00981138"/>
    <w:rsid w:val="009853CE"/>
    <w:rsid w:val="00993058"/>
    <w:rsid w:val="009B5591"/>
    <w:rsid w:val="009C1BA7"/>
    <w:rsid w:val="009E2D67"/>
    <w:rsid w:val="009F6B13"/>
    <w:rsid w:val="00A042F2"/>
    <w:rsid w:val="00A150DB"/>
    <w:rsid w:val="00A3525D"/>
    <w:rsid w:val="00A35A82"/>
    <w:rsid w:val="00A45A94"/>
    <w:rsid w:val="00A56CFB"/>
    <w:rsid w:val="00A57169"/>
    <w:rsid w:val="00A63D83"/>
    <w:rsid w:val="00AA0EC6"/>
    <w:rsid w:val="00AA10E4"/>
    <w:rsid w:val="00AA2AEC"/>
    <w:rsid w:val="00AA6F2E"/>
    <w:rsid w:val="00AB2300"/>
    <w:rsid w:val="00AB347A"/>
    <w:rsid w:val="00AF1098"/>
    <w:rsid w:val="00AF3961"/>
    <w:rsid w:val="00AF690C"/>
    <w:rsid w:val="00B2272E"/>
    <w:rsid w:val="00B24B75"/>
    <w:rsid w:val="00B26D24"/>
    <w:rsid w:val="00B27369"/>
    <w:rsid w:val="00B40442"/>
    <w:rsid w:val="00B46AD9"/>
    <w:rsid w:val="00B81971"/>
    <w:rsid w:val="00B871CD"/>
    <w:rsid w:val="00B9585F"/>
    <w:rsid w:val="00BA2F8D"/>
    <w:rsid w:val="00BB4546"/>
    <w:rsid w:val="00BC1CDE"/>
    <w:rsid w:val="00BC7FC1"/>
    <w:rsid w:val="00BE1FBB"/>
    <w:rsid w:val="00BE3234"/>
    <w:rsid w:val="00BF3DE0"/>
    <w:rsid w:val="00C01F04"/>
    <w:rsid w:val="00C133FE"/>
    <w:rsid w:val="00C21CA0"/>
    <w:rsid w:val="00C369EB"/>
    <w:rsid w:val="00C37834"/>
    <w:rsid w:val="00C6052E"/>
    <w:rsid w:val="00C626F2"/>
    <w:rsid w:val="00C66271"/>
    <w:rsid w:val="00C75F9F"/>
    <w:rsid w:val="00C77DFA"/>
    <w:rsid w:val="00C950A1"/>
    <w:rsid w:val="00CA2B34"/>
    <w:rsid w:val="00CC2E13"/>
    <w:rsid w:val="00CC3D25"/>
    <w:rsid w:val="00CC46B9"/>
    <w:rsid w:val="00CD40B9"/>
    <w:rsid w:val="00CF7F34"/>
    <w:rsid w:val="00D02AC1"/>
    <w:rsid w:val="00D04649"/>
    <w:rsid w:val="00D12817"/>
    <w:rsid w:val="00D130A7"/>
    <w:rsid w:val="00D26526"/>
    <w:rsid w:val="00D26C31"/>
    <w:rsid w:val="00D26FFF"/>
    <w:rsid w:val="00D33E64"/>
    <w:rsid w:val="00D36BC8"/>
    <w:rsid w:val="00D53B99"/>
    <w:rsid w:val="00D55EE5"/>
    <w:rsid w:val="00D67F89"/>
    <w:rsid w:val="00D7132D"/>
    <w:rsid w:val="00D96BA8"/>
    <w:rsid w:val="00D970C9"/>
    <w:rsid w:val="00DB2DFD"/>
    <w:rsid w:val="00DC0190"/>
    <w:rsid w:val="00DD1F9F"/>
    <w:rsid w:val="00DF14EC"/>
    <w:rsid w:val="00E11E66"/>
    <w:rsid w:val="00E158CD"/>
    <w:rsid w:val="00E21C66"/>
    <w:rsid w:val="00E26F04"/>
    <w:rsid w:val="00E31456"/>
    <w:rsid w:val="00E82E7F"/>
    <w:rsid w:val="00E869FD"/>
    <w:rsid w:val="00E95649"/>
    <w:rsid w:val="00EA07AA"/>
    <w:rsid w:val="00EA3D1B"/>
    <w:rsid w:val="00EA6EFF"/>
    <w:rsid w:val="00EB2AFA"/>
    <w:rsid w:val="00EB722B"/>
    <w:rsid w:val="00ED61E4"/>
    <w:rsid w:val="00EF78F9"/>
    <w:rsid w:val="00F056D8"/>
    <w:rsid w:val="00F1026C"/>
    <w:rsid w:val="00F2166C"/>
    <w:rsid w:val="00F2379B"/>
    <w:rsid w:val="00F24D73"/>
    <w:rsid w:val="00F4771A"/>
    <w:rsid w:val="00F53F2C"/>
    <w:rsid w:val="00F5503D"/>
    <w:rsid w:val="00F56543"/>
    <w:rsid w:val="00F818BF"/>
    <w:rsid w:val="00F917BC"/>
    <w:rsid w:val="00F9188F"/>
    <w:rsid w:val="00F92D86"/>
    <w:rsid w:val="00F96AA8"/>
    <w:rsid w:val="00FA7E0A"/>
    <w:rsid w:val="00FB0638"/>
    <w:rsid w:val="00FB5F9D"/>
    <w:rsid w:val="00FD33DB"/>
    <w:rsid w:val="00FD5280"/>
    <w:rsid w:val="00FD65D0"/>
    <w:rsid w:val="00FE0920"/>
    <w:rsid w:val="00FE0C7D"/>
    <w:rsid w:val="00FE2473"/>
    <w:rsid w:val="00FF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26431"/>
  <w15:chartTrackingRefBased/>
  <w15:docId w15:val="{6219900E-AE9E-456E-A0FE-C796452D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F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BC1CDE"/>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BC1CDE"/>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CDE"/>
    <w:rPr>
      <w:rFonts w:eastAsiaTheme="majorEastAsia" w:cstheme="majorBidi"/>
      <w:b/>
      <w:sz w:val="28"/>
      <w:szCs w:val="32"/>
    </w:rPr>
  </w:style>
  <w:style w:type="character" w:customStyle="1" w:styleId="Heading2Char">
    <w:name w:val="Heading 2 Char"/>
    <w:basedOn w:val="DefaultParagraphFont"/>
    <w:link w:val="Heading2"/>
    <w:uiPriority w:val="9"/>
    <w:rsid w:val="00BC1CDE"/>
    <w:rPr>
      <w:rFonts w:eastAsiaTheme="majorEastAsia" w:cstheme="majorBidi"/>
      <w:b/>
      <w:sz w:val="24"/>
      <w:szCs w:val="26"/>
    </w:rPr>
  </w:style>
  <w:style w:type="paragraph" w:styleId="TOC1">
    <w:name w:val="toc 1"/>
    <w:basedOn w:val="Normal"/>
    <w:next w:val="Normal"/>
    <w:autoRedefine/>
    <w:uiPriority w:val="39"/>
    <w:unhideWhenUsed/>
    <w:rsid w:val="00B9585F"/>
    <w:pPr>
      <w:spacing w:after="100"/>
    </w:pPr>
    <w:rPr>
      <w:rFonts w:eastAsiaTheme="minorEastAsia"/>
      <w:b/>
    </w:rPr>
  </w:style>
  <w:style w:type="paragraph" w:styleId="Header">
    <w:name w:val="header"/>
    <w:basedOn w:val="Normal"/>
    <w:link w:val="HeaderChar"/>
    <w:uiPriority w:val="99"/>
    <w:unhideWhenUsed/>
    <w:rsid w:val="00E869FD"/>
    <w:pPr>
      <w:tabs>
        <w:tab w:val="center" w:pos="4680"/>
        <w:tab w:val="right" w:pos="9360"/>
      </w:tabs>
    </w:pPr>
  </w:style>
  <w:style w:type="character" w:customStyle="1" w:styleId="HeaderChar">
    <w:name w:val="Header Char"/>
    <w:basedOn w:val="DefaultParagraphFont"/>
    <w:link w:val="Header"/>
    <w:uiPriority w:val="99"/>
    <w:rsid w:val="00E869FD"/>
  </w:style>
  <w:style w:type="paragraph" w:styleId="Footer">
    <w:name w:val="footer"/>
    <w:basedOn w:val="Normal"/>
    <w:link w:val="FooterChar"/>
    <w:uiPriority w:val="99"/>
    <w:unhideWhenUsed/>
    <w:rsid w:val="00E869FD"/>
    <w:pPr>
      <w:tabs>
        <w:tab w:val="center" w:pos="4680"/>
        <w:tab w:val="right" w:pos="9360"/>
      </w:tabs>
    </w:pPr>
  </w:style>
  <w:style w:type="character" w:customStyle="1" w:styleId="FooterChar">
    <w:name w:val="Footer Char"/>
    <w:basedOn w:val="DefaultParagraphFont"/>
    <w:link w:val="Footer"/>
    <w:uiPriority w:val="99"/>
    <w:rsid w:val="00E869FD"/>
  </w:style>
  <w:style w:type="paragraph" w:styleId="ListParagraph">
    <w:name w:val="List Paragraph"/>
    <w:basedOn w:val="Normal"/>
    <w:uiPriority w:val="34"/>
    <w:qFormat/>
    <w:rsid w:val="00E869FD"/>
    <w:pPr>
      <w:ind w:left="720"/>
      <w:contextualSpacing/>
    </w:pPr>
  </w:style>
  <w:style w:type="character" w:styleId="CommentReference">
    <w:name w:val="annotation reference"/>
    <w:basedOn w:val="DefaultParagraphFont"/>
    <w:uiPriority w:val="99"/>
    <w:semiHidden/>
    <w:unhideWhenUsed/>
    <w:rsid w:val="00993058"/>
    <w:rPr>
      <w:sz w:val="16"/>
      <w:szCs w:val="16"/>
    </w:rPr>
  </w:style>
  <w:style w:type="paragraph" w:styleId="CommentText">
    <w:name w:val="annotation text"/>
    <w:basedOn w:val="Normal"/>
    <w:link w:val="CommentTextChar"/>
    <w:uiPriority w:val="99"/>
    <w:semiHidden/>
    <w:unhideWhenUsed/>
    <w:rsid w:val="00993058"/>
  </w:style>
  <w:style w:type="character" w:customStyle="1" w:styleId="CommentTextChar">
    <w:name w:val="Comment Text Char"/>
    <w:basedOn w:val="DefaultParagraphFont"/>
    <w:link w:val="CommentText"/>
    <w:uiPriority w:val="99"/>
    <w:semiHidden/>
    <w:rsid w:val="009930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058"/>
    <w:rPr>
      <w:b/>
      <w:bCs/>
    </w:rPr>
  </w:style>
  <w:style w:type="character" w:customStyle="1" w:styleId="CommentSubjectChar">
    <w:name w:val="Comment Subject Char"/>
    <w:basedOn w:val="CommentTextChar"/>
    <w:link w:val="CommentSubject"/>
    <w:uiPriority w:val="99"/>
    <w:semiHidden/>
    <w:rsid w:val="009930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058"/>
    <w:rPr>
      <w:rFonts w:ascii="Segoe UI" w:eastAsia="Times New Roman" w:hAnsi="Segoe UI" w:cs="Segoe UI"/>
      <w:sz w:val="18"/>
      <w:szCs w:val="18"/>
    </w:rPr>
  </w:style>
  <w:style w:type="paragraph" w:styleId="NoSpacing">
    <w:name w:val="No Spacing"/>
    <w:uiPriority w:val="1"/>
    <w:qFormat/>
    <w:rsid w:val="00A63D83"/>
    <w:pPr>
      <w:spacing w:after="0" w:line="240" w:lineRule="auto"/>
    </w:pPr>
  </w:style>
  <w:style w:type="paragraph" w:styleId="Revision">
    <w:name w:val="Revision"/>
    <w:hidden/>
    <w:uiPriority w:val="99"/>
    <w:semiHidden/>
    <w:rsid w:val="00E21C6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0793062BA7D4896115E545E9489C1" ma:contentTypeVersion="18" ma:contentTypeDescription="Create a new document." ma:contentTypeScope="" ma:versionID="ac8873f44437e4b1e510471f245ed525">
  <xsd:schema xmlns:xsd="http://www.w3.org/2001/XMLSchema" xmlns:xs="http://www.w3.org/2001/XMLSchema" xmlns:p="http://schemas.microsoft.com/office/2006/metadata/properties" xmlns:ns2="5e6d6571-d754-48e8-affd-96db5bce8734" xmlns:ns3="ef21de5a-e964-4632-8405-a8e89c4c1dbf" targetNamespace="http://schemas.microsoft.com/office/2006/metadata/properties" ma:root="true" ma:fieldsID="7503c2764baaf09ee42e4e6e69281e4d" ns2:_="" ns3:_="">
    <xsd:import namespace="5e6d6571-d754-48e8-affd-96db5bce8734"/>
    <xsd:import namespace="ef21de5a-e964-4632-8405-a8e89c4c1d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6571-d754-48e8-affd-96db5bce8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eabc20b-388b-4545-9377-074d4ad5d5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1de5a-e964-4632-8405-a8e89c4c1d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ce05a5c-6de7-4155-817d-c81c6ab89a67}" ma:internalName="TaxCatchAll" ma:showField="CatchAllData" ma:web="ef21de5a-e964-4632-8405-a8e89c4c1db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6d6571-d754-48e8-affd-96db5bce8734">
      <Terms xmlns="http://schemas.microsoft.com/office/infopath/2007/PartnerControls"/>
    </lcf76f155ced4ddcb4097134ff3c332f>
    <TaxCatchAll xmlns="ef21de5a-e964-4632-8405-a8e89c4c1d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29F40-2D77-4EC8-A044-A5C1CE66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6571-d754-48e8-affd-96db5bce8734"/>
    <ds:schemaRef ds:uri="ef21de5a-e964-4632-8405-a8e89c4c1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63A40-0FDB-453F-B4C7-03226B0F434D}">
  <ds:schemaRefs>
    <ds:schemaRef ds:uri="http://schemas.openxmlformats.org/officeDocument/2006/bibliography"/>
  </ds:schemaRefs>
</ds:datastoreItem>
</file>

<file path=customXml/itemProps3.xml><?xml version="1.0" encoding="utf-8"?>
<ds:datastoreItem xmlns:ds="http://schemas.openxmlformats.org/officeDocument/2006/customXml" ds:itemID="{B317414A-19E4-4D42-BBD2-26699224BE6A}">
  <ds:schemaRefs>
    <ds:schemaRef ds:uri="http://schemas.microsoft.com/office/2006/metadata/properties"/>
    <ds:schemaRef ds:uri="http://schemas.microsoft.com/office/infopath/2007/PartnerControls"/>
    <ds:schemaRef ds:uri="5e6d6571-d754-48e8-affd-96db5bce8734"/>
    <ds:schemaRef ds:uri="ef21de5a-e964-4632-8405-a8e89c4c1dbf"/>
  </ds:schemaRefs>
</ds:datastoreItem>
</file>

<file path=customXml/itemProps4.xml><?xml version="1.0" encoding="utf-8"?>
<ds:datastoreItem xmlns:ds="http://schemas.openxmlformats.org/officeDocument/2006/customXml" ds:itemID="{D6BF905F-643C-4938-83FD-7AC9CA601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Morris</dc:creator>
  <cp:keywords/>
  <dc:description/>
  <cp:lastModifiedBy>Lisa Zerbe</cp:lastModifiedBy>
  <cp:revision>64</cp:revision>
  <dcterms:created xsi:type="dcterms:W3CDTF">2020-01-30T20:52:00Z</dcterms:created>
  <dcterms:modified xsi:type="dcterms:W3CDTF">2025-06-11T14:51:00Z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0x010100B6F0793062BA7D4896115E545E9489C1</vt:lpwstr>
  </property>
  <property fmtid="{D5CDD505-2E9C-101B-9397-08002B2CF9AE}" pid="3" name="MediaServiceImageTags">
    <vt:lpwstr/>
  </property>
</Properties>
</file>